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B70D" w14:textId="1C07B665" w:rsidR="00DA6FD1" w:rsidRPr="00595B23" w:rsidRDefault="00C76CB9" w:rsidP="00DA6FD1">
      <w:pPr>
        <w:widowControl w:val="0"/>
        <w:autoSpaceDE w:val="0"/>
        <w:autoSpaceDN w:val="0"/>
        <w:adjustRightInd w:val="0"/>
        <w:spacing w:before="1320" w:line="300" w:lineRule="atLeast"/>
        <w:jc w:val="right"/>
        <w:textAlignment w:val="center"/>
        <w:rPr>
          <w:rFonts w:ascii="Arial" w:hAnsi="Arial" w:cs="ArialMT"/>
          <w:color w:val="000000"/>
          <w:sz w:val="20"/>
          <w:szCs w:val="20"/>
          <w:lang w:val="pl-PL"/>
        </w:rPr>
      </w:pPr>
      <w:r>
        <w:rPr>
          <w:rFonts w:ascii="Arial" w:hAnsi="Arial" w:cs="ArialMT"/>
          <w:color w:val="000000"/>
          <w:sz w:val="20"/>
          <w:szCs w:val="20"/>
          <w:lang w:val="pl-PL"/>
        </w:rPr>
        <w:t>Warszawa,</w:t>
      </w:r>
      <w:r w:rsidR="00C131A4">
        <w:rPr>
          <w:rFonts w:ascii="Arial" w:hAnsi="Arial" w:cs="ArialMT"/>
          <w:color w:val="000000"/>
          <w:sz w:val="20"/>
          <w:szCs w:val="20"/>
          <w:lang w:val="pl-PL"/>
        </w:rPr>
        <w:t>28</w:t>
      </w:r>
      <w:r w:rsidR="00C42221">
        <w:rPr>
          <w:rFonts w:ascii="Arial" w:hAnsi="Arial" w:cs="ArialMT"/>
          <w:color w:val="000000"/>
          <w:sz w:val="20"/>
          <w:szCs w:val="20"/>
          <w:lang w:val="pl-PL"/>
        </w:rPr>
        <w:t xml:space="preserve"> </w:t>
      </w:r>
      <w:r w:rsidR="008D7B24">
        <w:rPr>
          <w:rFonts w:ascii="Arial" w:hAnsi="Arial" w:cs="ArialMT"/>
          <w:color w:val="000000"/>
          <w:sz w:val="20"/>
          <w:szCs w:val="20"/>
          <w:lang w:val="pl-PL"/>
        </w:rPr>
        <w:t>maja</w:t>
      </w:r>
      <w:r w:rsidR="005D2797">
        <w:rPr>
          <w:rFonts w:ascii="Arial" w:hAnsi="Arial" w:cs="ArialMT"/>
          <w:color w:val="000000"/>
          <w:sz w:val="20"/>
          <w:szCs w:val="20"/>
          <w:lang w:val="pl-PL"/>
        </w:rPr>
        <w:t xml:space="preserve"> </w:t>
      </w:r>
      <w:r w:rsidR="00DA6FD1" w:rsidRPr="00595B23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="00E873F6">
        <w:rPr>
          <w:rFonts w:ascii="Arial" w:hAnsi="Arial" w:cs="ArialMT"/>
          <w:color w:val="000000"/>
          <w:sz w:val="20"/>
          <w:szCs w:val="20"/>
          <w:lang w:val="pl-PL"/>
        </w:rPr>
        <w:t>20</w:t>
      </w:r>
      <w:r w:rsidR="00DA6FD1" w:rsidRPr="00595B23">
        <w:rPr>
          <w:rFonts w:ascii="Arial" w:hAnsi="Arial" w:cs="ArialMT"/>
          <w:color w:val="000000"/>
          <w:sz w:val="20"/>
          <w:szCs w:val="20"/>
          <w:lang w:val="pl-PL"/>
        </w:rPr>
        <w:t xml:space="preserve"> r.</w:t>
      </w:r>
    </w:p>
    <w:p w14:paraId="1A750B06" w14:textId="21D4B81F" w:rsidR="00DA6FD1" w:rsidRPr="00D6223B" w:rsidRDefault="001539D5" w:rsidP="00DA6FD1">
      <w:pPr>
        <w:spacing w:before="1418" w:after="1134"/>
        <w:jc w:val="right"/>
        <w:rPr>
          <w:rFonts w:ascii="Arial" w:hAnsi="Arial" w:cs="ArialMT"/>
          <w:b/>
          <w:bCs/>
          <w:color w:val="BEC64B" w:themeColor="accent5"/>
          <w:sz w:val="16"/>
          <w:szCs w:val="16"/>
          <w:lang w:val="pl-PL"/>
        </w:rPr>
      </w:pPr>
      <w:r w:rsidRPr="00D6223B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 xml:space="preserve">Wood </w:t>
      </w:r>
      <w:proofErr w:type="spellStart"/>
      <w:r w:rsidRPr="00D6223B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Shapers</w:t>
      </w:r>
      <w:proofErr w:type="spellEnd"/>
      <w:r w:rsidRPr="00D6223B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: nadchodzi drewniana rewolucja</w:t>
      </w:r>
      <w:r w:rsidR="008D5AE9" w:rsidRPr="00D6223B">
        <w:rPr>
          <w:rFonts w:ascii="Arial" w:hAnsi="Arial" w:cs="ArialMT"/>
          <w:b/>
          <w:bCs/>
          <w:color w:val="BEC64B" w:themeColor="accent5"/>
          <w:sz w:val="32"/>
          <w:szCs w:val="32"/>
          <w:lang w:val="pl-PL"/>
        </w:rPr>
        <w:t>!</w:t>
      </w:r>
    </w:p>
    <w:p w14:paraId="3ACCE8AC" w14:textId="07E8E3B7" w:rsidR="0060420E" w:rsidRPr="00D6223B" w:rsidRDefault="001539D5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BPI Real Estate i CFE </w:t>
      </w:r>
      <w:proofErr w:type="spellStart"/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Contracting</w:t>
      </w:r>
      <w:proofErr w:type="spellEnd"/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stawiają</w:t>
      </w: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na proekologiczne budownictwo przyszłości, powołując </w:t>
      </w:r>
      <w:r w:rsidR="005363AF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 Luksemburgu 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nową </w:t>
      </w: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spółkę joint venture. Wood </w:t>
      </w:r>
      <w:proofErr w:type="spellStart"/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Shapers</w:t>
      </w:r>
      <w:proofErr w:type="spellEnd"/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będzie 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wznosić </w:t>
      </w: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różnego rodzaju obiekty</w:t>
      </w:r>
      <w:r w:rsidR="008D5AE9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komercyjne, </w:t>
      </w: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mieszkaniowe</w:t>
      </w:r>
      <w:r w:rsidR="008D5AE9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i edukacyjne</w:t>
      </w:r>
      <w:r w:rsidR="00442416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zbudowane niemal w całości</w:t>
      </w:r>
      <w:r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z drewna.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 Misją nowej firmy jest redukcja wysokiej </w:t>
      </w:r>
      <w:r w:rsidR="0066687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 xml:space="preserve">(38%) 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emisji CO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vertAlign w:val="subscript"/>
          <w:lang w:val="pl-PL"/>
        </w:rPr>
        <w:t>2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, za którą na całym świecie odpowiada</w:t>
      </w:r>
      <w:r w:rsidR="0066687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ją sektory budownictwa i nieruchomości</w:t>
      </w:r>
      <w:r w:rsidR="0060420E" w:rsidRPr="00D6223B"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  <w:t>. Nowa technologia pozwoli też skrócić czas realizacji inwestycji aż o 30%.</w:t>
      </w:r>
    </w:p>
    <w:p w14:paraId="0C7490D1" w14:textId="480F0934" w:rsidR="005363AF" w:rsidRPr="00D6223B" w:rsidRDefault="005363AF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D6223B">
        <w:rPr>
          <w:rFonts w:asciiTheme="majorHAnsi" w:hAnsiTheme="majorHAnsi" w:cstheme="majorHAnsi"/>
          <w:b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03E0E5D6" wp14:editId="741DF65C">
            <wp:extent cx="5540375" cy="3116580"/>
            <wp:effectExtent l="0" t="0" r="317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UDELANGE_Wood Shapers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7699" w14:textId="2317B0D6" w:rsidR="0060420E" w:rsidRPr="00D6223B" w:rsidRDefault="00766F1A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rFonts w:asciiTheme="majorHAnsi" w:hAnsiTheme="majorHAnsi" w:cstheme="majorHAnsi"/>
          <w:i/>
          <w:sz w:val="20"/>
          <w:szCs w:val="20"/>
          <w:lang w:val="pl-PL"/>
        </w:rPr>
        <w:t>–</w:t>
      </w:r>
      <w:r w:rsidR="0060420E" w:rsidRPr="00D6223B">
        <w:rPr>
          <w:sz w:val="20"/>
          <w:szCs w:val="20"/>
          <w:lang w:val="pl-PL"/>
        </w:rPr>
        <w:t xml:space="preserve"> </w:t>
      </w:r>
      <w:r w:rsidR="0060420E" w:rsidRPr="00D6223B">
        <w:rPr>
          <w:i/>
          <w:sz w:val="20"/>
          <w:szCs w:val="20"/>
          <w:lang w:val="pl-PL"/>
        </w:rPr>
        <w:t xml:space="preserve">Należymy do belgijskiej grupy kapitałowej CFE, która zatrudnia ponad 8000 pracowników na całym świecie. Posiadamy niezwykle bogate know-how w trzech kluczowych obszarach - inżynierii środowiskowej, generalnego wykonawstwa i inwestycji deweloperskich. Dzięki temu możemy </w:t>
      </w:r>
      <w:r w:rsidR="0060420E" w:rsidRPr="00D6223B">
        <w:rPr>
          <w:i/>
          <w:sz w:val="20"/>
          <w:szCs w:val="20"/>
          <w:lang w:val="pl-PL"/>
        </w:rPr>
        <w:lastRenderedPageBreak/>
        <w:t xml:space="preserve">realizować coraz to bardziej innowacyjne projekty. Przykładem jest powołana przez naszą grupę spółka Wood </w:t>
      </w:r>
      <w:proofErr w:type="spellStart"/>
      <w:r w:rsidR="0060420E" w:rsidRPr="00D6223B">
        <w:rPr>
          <w:i/>
          <w:sz w:val="20"/>
          <w:szCs w:val="20"/>
          <w:lang w:val="pl-PL"/>
        </w:rPr>
        <w:t>Shapers</w:t>
      </w:r>
      <w:proofErr w:type="spellEnd"/>
      <w:r w:rsidR="0060420E" w:rsidRPr="00D6223B">
        <w:rPr>
          <w:i/>
          <w:sz w:val="20"/>
          <w:szCs w:val="20"/>
          <w:lang w:val="pl-PL"/>
        </w:rPr>
        <w:t>, która ro</w:t>
      </w:r>
      <w:r w:rsidR="008D7B24" w:rsidRPr="00D6223B">
        <w:rPr>
          <w:i/>
          <w:sz w:val="20"/>
          <w:szCs w:val="20"/>
          <w:lang w:val="pl-PL"/>
        </w:rPr>
        <w:t xml:space="preserve">zwija nowatorską technologię konstrukcji </w:t>
      </w:r>
      <w:r w:rsidR="0060420E" w:rsidRPr="00D6223B">
        <w:rPr>
          <w:i/>
          <w:sz w:val="20"/>
          <w:szCs w:val="20"/>
          <w:lang w:val="pl-PL"/>
        </w:rPr>
        <w:t xml:space="preserve">proekologicznych </w:t>
      </w:r>
      <w:r w:rsidR="008D7B24" w:rsidRPr="00D6223B">
        <w:rPr>
          <w:i/>
          <w:sz w:val="20"/>
          <w:szCs w:val="20"/>
          <w:lang w:val="pl-PL"/>
        </w:rPr>
        <w:t xml:space="preserve">budynków </w:t>
      </w:r>
      <w:r w:rsidR="0060420E" w:rsidRPr="00D6223B">
        <w:rPr>
          <w:i/>
          <w:sz w:val="20"/>
          <w:szCs w:val="20"/>
          <w:lang w:val="pl-PL"/>
        </w:rPr>
        <w:t>z drewna</w:t>
      </w:r>
      <w:r w:rsidR="0060420E" w:rsidRPr="00D6223B">
        <w:rPr>
          <w:sz w:val="20"/>
          <w:szCs w:val="20"/>
          <w:lang w:val="pl-PL"/>
        </w:rPr>
        <w:t xml:space="preserve"> –</w:t>
      </w:r>
      <w:r w:rsidR="008907F9" w:rsidRPr="00D6223B">
        <w:rPr>
          <w:sz w:val="20"/>
          <w:szCs w:val="20"/>
          <w:lang w:val="pl-PL"/>
        </w:rPr>
        <w:t xml:space="preserve"> powiedział Arnaud </w:t>
      </w:r>
      <w:proofErr w:type="spellStart"/>
      <w:r w:rsidR="008907F9" w:rsidRPr="00D6223B">
        <w:rPr>
          <w:sz w:val="20"/>
          <w:szCs w:val="20"/>
          <w:lang w:val="pl-PL"/>
        </w:rPr>
        <w:t>Regout</w:t>
      </w:r>
      <w:proofErr w:type="spellEnd"/>
      <w:r w:rsidR="00442416" w:rsidRPr="00D6223B">
        <w:rPr>
          <w:sz w:val="20"/>
          <w:szCs w:val="20"/>
          <w:lang w:val="pl-PL"/>
        </w:rPr>
        <w:t>, CEO</w:t>
      </w:r>
      <w:r w:rsidR="008907F9" w:rsidRPr="00D6223B">
        <w:rPr>
          <w:sz w:val="20"/>
          <w:szCs w:val="20"/>
          <w:lang w:val="pl-PL"/>
        </w:rPr>
        <w:t xml:space="preserve"> nowo powołanej spółki Wood </w:t>
      </w:r>
      <w:proofErr w:type="spellStart"/>
      <w:r w:rsidR="008907F9" w:rsidRPr="00D6223B">
        <w:rPr>
          <w:sz w:val="20"/>
          <w:szCs w:val="20"/>
          <w:lang w:val="pl-PL"/>
        </w:rPr>
        <w:t>Shapers</w:t>
      </w:r>
      <w:proofErr w:type="spellEnd"/>
      <w:r w:rsidR="008907F9" w:rsidRPr="00D6223B">
        <w:rPr>
          <w:sz w:val="20"/>
          <w:szCs w:val="20"/>
          <w:lang w:val="pl-PL"/>
        </w:rPr>
        <w:t>.</w:t>
      </w:r>
    </w:p>
    <w:p w14:paraId="06E90CD3" w14:textId="77777777" w:rsidR="00425A61" w:rsidRPr="00D6223B" w:rsidRDefault="00425A61" w:rsidP="008D7B24">
      <w:pPr>
        <w:spacing w:line="276" w:lineRule="auto"/>
        <w:jc w:val="both"/>
        <w:rPr>
          <w:sz w:val="20"/>
          <w:szCs w:val="20"/>
          <w:lang w:val="pl-PL"/>
        </w:rPr>
      </w:pPr>
    </w:p>
    <w:p w14:paraId="359DA823" w14:textId="7EADC580" w:rsidR="00425A61" w:rsidRPr="00D6223B" w:rsidRDefault="00425A61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sz w:val="20"/>
          <w:szCs w:val="20"/>
          <w:lang w:val="pl-PL"/>
        </w:rPr>
        <w:t xml:space="preserve">Innowacyjna oferta Wood </w:t>
      </w:r>
      <w:proofErr w:type="spellStart"/>
      <w:r w:rsidRPr="00D6223B">
        <w:rPr>
          <w:sz w:val="20"/>
          <w:szCs w:val="20"/>
          <w:lang w:val="pl-PL"/>
        </w:rPr>
        <w:t>Shapers</w:t>
      </w:r>
      <w:proofErr w:type="spellEnd"/>
      <w:r w:rsidRPr="00D6223B">
        <w:rPr>
          <w:sz w:val="20"/>
          <w:szCs w:val="20"/>
          <w:lang w:val="pl-PL"/>
        </w:rPr>
        <w:t xml:space="preserve"> polega na m.in. </w:t>
      </w:r>
      <w:r w:rsidR="008907F9" w:rsidRPr="00D6223B">
        <w:rPr>
          <w:sz w:val="20"/>
          <w:szCs w:val="20"/>
          <w:lang w:val="pl-PL"/>
        </w:rPr>
        <w:t xml:space="preserve">znacznie większej integracji całego procesu realizacji inwestycji, w tym digitalizacji etapu </w:t>
      </w:r>
      <w:r w:rsidRPr="00D6223B">
        <w:rPr>
          <w:sz w:val="20"/>
          <w:szCs w:val="20"/>
          <w:lang w:val="pl-PL"/>
        </w:rPr>
        <w:t>projektowania, produkcji prefabrykatów oraz stosowania w proce</w:t>
      </w:r>
      <w:r w:rsidR="00D245A6" w:rsidRPr="00D6223B">
        <w:rPr>
          <w:sz w:val="20"/>
          <w:szCs w:val="20"/>
          <w:lang w:val="pl-PL"/>
        </w:rPr>
        <w:t xml:space="preserve">sie konstrukcji wyłącznie elementów z drewna. </w:t>
      </w:r>
      <w:r w:rsidR="008907F9" w:rsidRPr="00D6223B">
        <w:rPr>
          <w:sz w:val="20"/>
          <w:szCs w:val="20"/>
          <w:lang w:val="pl-PL"/>
        </w:rPr>
        <w:t xml:space="preserve">Wykorzystywane drewno będzie z kolei </w:t>
      </w:r>
      <w:r w:rsidR="00D245A6" w:rsidRPr="00D6223B">
        <w:rPr>
          <w:sz w:val="20"/>
          <w:szCs w:val="20"/>
          <w:lang w:val="pl-PL"/>
        </w:rPr>
        <w:t>p</w:t>
      </w:r>
      <w:r w:rsidR="008907F9" w:rsidRPr="00D6223B">
        <w:rPr>
          <w:sz w:val="20"/>
          <w:szCs w:val="20"/>
          <w:lang w:val="pl-PL"/>
        </w:rPr>
        <w:t>ochodziło tylko z</w:t>
      </w:r>
      <w:r w:rsidR="00442416" w:rsidRPr="00D6223B">
        <w:rPr>
          <w:sz w:val="20"/>
          <w:szCs w:val="20"/>
          <w:lang w:val="pl-PL"/>
        </w:rPr>
        <w:t xml:space="preserve"> europejskich</w:t>
      </w:r>
      <w:r w:rsidR="008907F9" w:rsidRPr="00D6223B">
        <w:rPr>
          <w:sz w:val="20"/>
          <w:szCs w:val="20"/>
          <w:lang w:val="pl-PL"/>
        </w:rPr>
        <w:t xml:space="preserve"> plantacji posiadających certyfikat zrównoważonej gospodarki leśnej PEFC. Wszystkie inwestycje będą </w:t>
      </w:r>
      <w:r w:rsidR="0066687E" w:rsidRPr="00D6223B">
        <w:rPr>
          <w:sz w:val="20"/>
          <w:szCs w:val="20"/>
          <w:lang w:val="pl-PL"/>
        </w:rPr>
        <w:t xml:space="preserve">również </w:t>
      </w:r>
      <w:r w:rsidR="008D7B24" w:rsidRPr="00D6223B">
        <w:rPr>
          <w:sz w:val="20"/>
          <w:szCs w:val="20"/>
          <w:lang w:val="pl-PL"/>
        </w:rPr>
        <w:t xml:space="preserve">realizowane w duchu </w:t>
      </w:r>
      <w:r w:rsidR="008907F9" w:rsidRPr="00D6223B">
        <w:rPr>
          <w:i/>
          <w:sz w:val="20"/>
          <w:szCs w:val="20"/>
          <w:lang w:val="pl-PL"/>
        </w:rPr>
        <w:t>zero</w:t>
      </w:r>
      <w:r w:rsidR="008D7B24" w:rsidRPr="00D6223B">
        <w:rPr>
          <w:i/>
          <w:sz w:val="20"/>
          <w:szCs w:val="20"/>
          <w:lang w:val="pl-PL"/>
        </w:rPr>
        <w:t xml:space="preserve"> </w:t>
      </w:r>
      <w:r w:rsidR="008907F9" w:rsidRPr="00D6223B">
        <w:rPr>
          <w:i/>
          <w:sz w:val="20"/>
          <w:szCs w:val="20"/>
          <w:lang w:val="pl-PL"/>
        </w:rPr>
        <w:t>waste</w:t>
      </w:r>
      <w:r w:rsidR="008907F9" w:rsidRPr="00D6223B">
        <w:rPr>
          <w:sz w:val="20"/>
          <w:szCs w:val="20"/>
          <w:lang w:val="pl-PL"/>
        </w:rPr>
        <w:t>.</w:t>
      </w:r>
    </w:p>
    <w:p w14:paraId="7F2BDB23" w14:textId="77777777" w:rsidR="00D245A6" w:rsidRPr="00D6223B" w:rsidRDefault="00D245A6" w:rsidP="008D7B24">
      <w:pPr>
        <w:spacing w:line="276" w:lineRule="auto"/>
        <w:jc w:val="both"/>
        <w:rPr>
          <w:sz w:val="20"/>
          <w:szCs w:val="20"/>
          <w:lang w:val="pl-PL"/>
        </w:rPr>
      </w:pPr>
    </w:p>
    <w:p w14:paraId="5082C90C" w14:textId="7CE8DD39" w:rsidR="00D245A6" w:rsidRPr="00D6223B" w:rsidRDefault="00D245A6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i/>
          <w:sz w:val="20"/>
          <w:szCs w:val="20"/>
          <w:lang w:val="pl-PL"/>
        </w:rPr>
        <w:t xml:space="preserve">- </w:t>
      </w:r>
      <w:r w:rsidR="0066687E" w:rsidRPr="00D6223B">
        <w:rPr>
          <w:i/>
          <w:sz w:val="20"/>
          <w:szCs w:val="20"/>
          <w:lang w:val="pl-PL"/>
        </w:rPr>
        <w:t>38% światowej emisji CO</w:t>
      </w:r>
      <w:r w:rsidR="0066687E" w:rsidRPr="00D6223B">
        <w:rPr>
          <w:i/>
          <w:sz w:val="20"/>
          <w:szCs w:val="20"/>
          <w:vertAlign w:val="subscript"/>
          <w:lang w:val="pl-PL"/>
        </w:rPr>
        <w:t>2</w:t>
      </w:r>
      <w:r w:rsidR="0066687E" w:rsidRPr="00D6223B">
        <w:rPr>
          <w:i/>
          <w:sz w:val="20"/>
          <w:szCs w:val="20"/>
          <w:lang w:val="pl-PL"/>
        </w:rPr>
        <w:t xml:space="preserve"> wytwarzane jest przez branżę nieruchomości i budownictwa. Jesteśmy przekonani, że zaproponowana przez nas technologia jest najlepszym sposobem na pozytywną zmianę tego stanu rzeczy. Drewno to nie tylko materiał, który w sam w sobie jest przyjazny dla środowiska. </w:t>
      </w:r>
      <w:r w:rsidR="007A1416" w:rsidRPr="00D6223B">
        <w:rPr>
          <w:i/>
          <w:sz w:val="20"/>
          <w:szCs w:val="20"/>
          <w:lang w:val="pl-PL"/>
        </w:rPr>
        <w:t xml:space="preserve">Wykorzystanie </w:t>
      </w:r>
      <w:r w:rsidR="0066687E" w:rsidRPr="00D6223B">
        <w:rPr>
          <w:i/>
          <w:sz w:val="20"/>
          <w:szCs w:val="20"/>
          <w:lang w:val="pl-PL"/>
        </w:rPr>
        <w:t>prefabrykatów pozwoli nam generować znacznie mniej</w:t>
      </w:r>
      <w:r w:rsidR="007A1416" w:rsidRPr="00D6223B">
        <w:rPr>
          <w:i/>
          <w:sz w:val="20"/>
          <w:szCs w:val="20"/>
          <w:lang w:val="pl-PL"/>
        </w:rPr>
        <w:t>sze ilości</w:t>
      </w:r>
      <w:r w:rsidR="0066687E" w:rsidRPr="00D6223B">
        <w:rPr>
          <w:i/>
          <w:sz w:val="20"/>
          <w:szCs w:val="20"/>
          <w:lang w:val="pl-PL"/>
        </w:rPr>
        <w:t xml:space="preserve"> </w:t>
      </w:r>
      <w:r w:rsidR="007A1416" w:rsidRPr="00D6223B">
        <w:rPr>
          <w:i/>
          <w:sz w:val="20"/>
          <w:szCs w:val="20"/>
          <w:lang w:val="pl-PL"/>
        </w:rPr>
        <w:t>odpadów na placu budowy, a te które powstaną zostaną przez nas ponownie wykorzystane -</w:t>
      </w:r>
      <w:r w:rsidRPr="00D6223B">
        <w:rPr>
          <w:sz w:val="20"/>
          <w:szCs w:val="20"/>
          <w:lang w:val="pl-PL"/>
        </w:rPr>
        <w:t xml:space="preserve"> dodał</w:t>
      </w:r>
      <w:r w:rsidR="007A1416" w:rsidRPr="00D6223B">
        <w:rPr>
          <w:sz w:val="20"/>
          <w:szCs w:val="20"/>
          <w:lang w:val="pl-PL"/>
        </w:rPr>
        <w:t xml:space="preserve"> </w:t>
      </w:r>
      <w:r w:rsidR="00442416" w:rsidRPr="00D6223B">
        <w:rPr>
          <w:sz w:val="20"/>
          <w:szCs w:val="20"/>
          <w:lang w:val="pl-PL"/>
        </w:rPr>
        <w:t xml:space="preserve">Simon </w:t>
      </w:r>
      <w:proofErr w:type="spellStart"/>
      <w:r w:rsidR="00442416" w:rsidRPr="00D6223B">
        <w:rPr>
          <w:sz w:val="20"/>
          <w:szCs w:val="20"/>
          <w:lang w:val="pl-PL"/>
        </w:rPr>
        <w:t>Cols</w:t>
      </w:r>
      <w:proofErr w:type="spellEnd"/>
      <w:r w:rsidR="00442416" w:rsidRPr="00D6223B">
        <w:rPr>
          <w:sz w:val="20"/>
          <w:szCs w:val="20"/>
          <w:lang w:val="pl-PL"/>
        </w:rPr>
        <w:t xml:space="preserve">, Business Development Manager w spółce Wood </w:t>
      </w:r>
      <w:proofErr w:type="spellStart"/>
      <w:r w:rsidR="00442416" w:rsidRPr="00D6223B">
        <w:rPr>
          <w:sz w:val="20"/>
          <w:szCs w:val="20"/>
          <w:lang w:val="pl-PL"/>
        </w:rPr>
        <w:t>Shapers</w:t>
      </w:r>
      <w:proofErr w:type="spellEnd"/>
      <w:r w:rsidR="00442416" w:rsidRPr="00D6223B">
        <w:rPr>
          <w:sz w:val="20"/>
          <w:szCs w:val="20"/>
          <w:lang w:val="pl-PL"/>
        </w:rPr>
        <w:t>.</w:t>
      </w:r>
    </w:p>
    <w:p w14:paraId="5714A38F" w14:textId="77777777" w:rsidR="008D7B24" w:rsidRPr="00D6223B" w:rsidRDefault="008D7B24" w:rsidP="008D7B24">
      <w:pPr>
        <w:spacing w:line="276" w:lineRule="auto"/>
        <w:jc w:val="both"/>
        <w:rPr>
          <w:sz w:val="20"/>
          <w:szCs w:val="20"/>
          <w:lang w:val="pl-PL"/>
        </w:rPr>
      </w:pPr>
    </w:p>
    <w:p w14:paraId="22262556" w14:textId="1D822706" w:rsidR="0060420E" w:rsidRPr="00D6223B" w:rsidRDefault="007A1416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sz w:val="20"/>
          <w:szCs w:val="20"/>
          <w:lang w:val="pl-PL"/>
        </w:rPr>
        <w:t xml:space="preserve">Zalet budowania z drewna jest więcej. </w:t>
      </w:r>
      <w:r w:rsidR="0060420E" w:rsidRPr="00D6223B">
        <w:rPr>
          <w:sz w:val="20"/>
          <w:szCs w:val="20"/>
          <w:lang w:val="pl-PL"/>
        </w:rPr>
        <w:t xml:space="preserve">Oprócz korzyści ekologicznych, nowa technologia wpłynie </w:t>
      </w:r>
      <w:r w:rsidR="008D7B24" w:rsidRPr="00D6223B">
        <w:rPr>
          <w:sz w:val="20"/>
          <w:szCs w:val="20"/>
          <w:lang w:val="pl-PL"/>
        </w:rPr>
        <w:t xml:space="preserve">m.in. </w:t>
      </w:r>
      <w:r w:rsidR="0060420E" w:rsidRPr="00D6223B">
        <w:rPr>
          <w:sz w:val="20"/>
          <w:szCs w:val="20"/>
          <w:lang w:val="pl-PL"/>
        </w:rPr>
        <w:t>na czas realizacji inwestycji, skracając go aż o 30%</w:t>
      </w:r>
      <w:r w:rsidR="00D245A6" w:rsidRPr="00D6223B">
        <w:rPr>
          <w:sz w:val="20"/>
          <w:szCs w:val="20"/>
          <w:lang w:val="pl-PL"/>
        </w:rPr>
        <w:t xml:space="preserve"> w porównaniu do tradycyjnego budownictwa</w:t>
      </w:r>
      <w:r w:rsidRPr="00D6223B">
        <w:rPr>
          <w:sz w:val="20"/>
          <w:szCs w:val="20"/>
          <w:lang w:val="pl-PL"/>
        </w:rPr>
        <w:t>. W parze z niższą emisją CO</w:t>
      </w:r>
      <w:r w:rsidRPr="00D6223B">
        <w:rPr>
          <w:sz w:val="20"/>
          <w:szCs w:val="20"/>
          <w:vertAlign w:val="subscript"/>
          <w:lang w:val="pl-PL"/>
        </w:rPr>
        <w:t xml:space="preserve">2 </w:t>
      </w:r>
      <w:r w:rsidRPr="00D6223B">
        <w:rPr>
          <w:sz w:val="20"/>
          <w:szCs w:val="20"/>
          <w:lang w:val="pl-PL"/>
        </w:rPr>
        <w:t>idzie też niższy poziom</w:t>
      </w:r>
      <w:r w:rsidR="008D7B24" w:rsidRPr="00D6223B">
        <w:rPr>
          <w:sz w:val="20"/>
          <w:szCs w:val="20"/>
          <w:lang w:val="pl-PL"/>
        </w:rPr>
        <w:t xml:space="preserve"> emisji</w:t>
      </w:r>
      <w:r w:rsidRPr="00D6223B">
        <w:rPr>
          <w:sz w:val="20"/>
          <w:szCs w:val="20"/>
          <w:lang w:val="pl-PL"/>
        </w:rPr>
        <w:t xml:space="preserve"> hałasu i pyłu na samych budowach. Drewno jest też znacznie zdrowszym materiałem zarówno dla osób pracjących przy wznoszeniu budynków jak i ich końcowych użytkowników.</w:t>
      </w:r>
    </w:p>
    <w:p w14:paraId="65A3C6F5" w14:textId="77777777" w:rsidR="008D7B24" w:rsidRPr="00D6223B" w:rsidRDefault="008D7B24" w:rsidP="008D7B24">
      <w:pPr>
        <w:spacing w:line="276" w:lineRule="auto"/>
        <w:jc w:val="both"/>
        <w:rPr>
          <w:sz w:val="20"/>
          <w:szCs w:val="20"/>
          <w:lang w:val="pl-PL"/>
        </w:rPr>
      </w:pPr>
    </w:p>
    <w:p w14:paraId="1FAFE6E6" w14:textId="101C6E6D" w:rsidR="007A1416" w:rsidRPr="00D6223B" w:rsidRDefault="007A1416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sz w:val="20"/>
          <w:szCs w:val="20"/>
          <w:lang w:val="pl-PL"/>
        </w:rPr>
        <w:t xml:space="preserve">Dowodem na to, że w przypadku Wood </w:t>
      </w:r>
      <w:proofErr w:type="spellStart"/>
      <w:r w:rsidRPr="00D6223B">
        <w:rPr>
          <w:sz w:val="20"/>
          <w:szCs w:val="20"/>
          <w:lang w:val="pl-PL"/>
        </w:rPr>
        <w:t>Shapers</w:t>
      </w:r>
      <w:proofErr w:type="spellEnd"/>
      <w:r w:rsidRPr="00D6223B">
        <w:rPr>
          <w:sz w:val="20"/>
          <w:szCs w:val="20"/>
          <w:lang w:val="pl-PL"/>
        </w:rPr>
        <w:t xml:space="preserve"> ekologia to nie tylko pusty slogan jest również strategia sadzenia nowych drzew w miejsce tych wykorzystanych. W 2020 roku spółka zasadzi ich aż 2000 sztuk.</w:t>
      </w:r>
    </w:p>
    <w:p w14:paraId="7AE1AFE1" w14:textId="77777777" w:rsidR="008D7B24" w:rsidRPr="00D6223B" w:rsidRDefault="008D7B24" w:rsidP="008D7B24">
      <w:pPr>
        <w:spacing w:line="276" w:lineRule="auto"/>
        <w:jc w:val="both"/>
        <w:rPr>
          <w:sz w:val="20"/>
          <w:szCs w:val="20"/>
          <w:lang w:val="pl-PL"/>
        </w:rPr>
      </w:pPr>
    </w:p>
    <w:p w14:paraId="3F253536" w14:textId="4F5AF443" w:rsidR="008D7B24" w:rsidRPr="00D6223B" w:rsidRDefault="002D356C" w:rsidP="008D7B24">
      <w:pPr>
        <w:spacing w:line="276" w:lineRule="auto"/>
        <w:jc w:val="both"/>
        <w:rPr>
          <w:sz w:val="20"/>
          <w:szCs w:val="20"/>
          <w:lang w:val="pl-PL"/>
        </w:rPr>
      </w:pPr>
      <w:r w:rsidRPr="00D6223B">
        <w:rPr>
          <w:sz w:val="20"/>
          <w:szCs w:val="20"/>
          <w:lang w:val="pl-PL"/>
        </w:rPr>
        <w:t xml:space="preserve">W najbliższych latach Wood </w:t>
      </w:r>
      <w:proofErr w:type="spellStart"/>
      <w:r w:rsidRPr="00D6223B">
        <w:rPr>
          <w:sz w:val="20"/>
          <w:szCs w:val="20"/>
          <w:lang w:val="pl-PL"/>
        </w:rPr>
        <w:t>Shapers</w:t>
      </w:r>
      <w:proofErr w:type="spellEnd"/>
      <w:r w:rsidR="008D7B24" w:rsidRPr="00D6223B">
        <w:rPr>
          <w:sz w:val="20"/>
          <w:szCs w:val="20"/>
          <w:lang w:val="pl-PL"/>
        </w:rPr>
        <w:t xml:space="preserve"> ma w planie realizację pierwszych inwestycji w Luksemburgu i w Belgii. Pierwszą będzie biurowiec WOODEN - siedziba</w:t>
      </w:r>
      <w:r w:rsidR="008D7B24" w:rsidRPr="00D6223B">
        <w:t xml:space="preserve"> </w:t>
      </w:r>
      <w:proofErr w:type="spellStart"/>
      <w:r w:rsidR="008D7B24" w:rsidRPr="00D6223B">
        <w:rPr>
          <w:sz w:val="20"/>
          <w:szCs w:val="20"/>
          <w:lang w:val="pl-PL"/>
        </w:rPr>
        <w:t>Bâloise</w:t>
      </w:r>
      <w:proofErr w:type="spellEnd"/>
      <w:r w:rsidR="008D7B24" w:rsidRPr="00D6223B">
        <w:rPr>
          <w:sz w:val="20"/>
          <w:szCs w:val="20"/>
          <w:lang w:val="pl-PL"/>
        </w:rPr>
        <w:t xml:space="preserve"> Assurances zlokalizowany w </w:t>
      </w:r>
      <w:proofErr w:type="spellStart"/>
      <w:r w:rsidR="008D7B24" w:rsidRPr="00D6223B">
        <w:rPr>
          <w:sz w:val="20"/>
          <w:szCs w:val="20"/>
          <w:lang w:val="pl-PL"/>
        </w:rPr>
        <w:t>Leudelange</w:t>
      </w:r>
      <w:proofErr w:type="spellEnd"/>
      <w:r w:rsidR="008D7B24" w:rsidRPr="00D6223B">
        <w:rPr>
          <w:sz w:val="20"/>
          <w:szCs w:val="20"/>
          <w:lang w:val="pl-PL"/>
        </w:rPr>
        <w:t xml:space="preserve"> pod Stolicą Luxemburga. Jego budowa ruszy zaraz po zakończeniu światowej pandemii COVID-19.</w:t>
      </w:r>
      <w:r w:rsidR="005363AF" w:rsidRPr="00D6223B">
        <w:rPr>
          <w:sz w:val="20"/>
          <w:szCs w:val="20"/>
          <w:lang w:val="pl-PL"/>
        </w:rPr>
        <w:t xml:space="preserve"> Nowo powołana s</w:t>
      </w:r>
      <w:r w:rsidRPr="00D6223B">
        <w:rPr>
          <w:sz w:val="20"/>
          <w:szCs w:val="20"/>
          <w:lang w:val="pl-PL"/>
        </w:rPr>
        <w:t xml:space="preserve">półka </w:t>
      </w:r>
      <w:r w:rsidR="005363AF" w:rsidRPr="00D6223B">
        <w:rPr>
          <w:sz w:val="20"/>
          <w:szCs w:val="20"/>
          <w:lang w:val="pl-PL"/>
        </w:rPr>
        <w:t xml:space="preserve">w Luksemburgu </w:t>
      </w:r>
      <w:r w:rsidRPr="00D6223B">
        <w:rPr>
          <w:sz w:val="20"/>
          <w:szCs w:val="20"/>
          <w:lang w:val="pl-PL"/>
        </w:rPr>
        <w:t>nie wyklucza również realizacji inwestycji w Polsce.</w:t>
      </w:r>
    </w:p>
    <w:p w14:paraId="1DEF4AC5" w14:textId="423DB85A" w:rsidR="00766F1A" w:rsidRPr="00D6223B" w:rsidRDefault="00766F1A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sz w:val="20"/>
          <w:szCs w:val="20"/>
          <w:lang w:val="pl-PL"/>
        </w:rPr>
      </w:pPr>
      <w:r w:rsidRPr="00D6223B">
        <w:rPr>
          <w:sz w:val="20"/>
          <w:szCs w:val="20"/>
          <w:lang w:val="pl-PL"/>
        </w:rPr>
        <w:t xml:space="preserve">Więcej informacji </w:t>
      </w:r>
      <w:r w:rsidR="001539D5" w:rsidRPr="00D6223B">
        <w:rPr>
          <w:sz w:val="20"/>
          <w:szCs w:val="20"/>
          <w:lang w:val="pl-PL"/>
        </w:rPr>
        <w:t xml:space="preserve">nt. </w:t>
      </w:r>
      <w:r w:rsidR="0060420E" w:rsidRPr="00D6223B">
        <w:rPr>
          <w:sz w:val="20"/>
          <w:szCs w:val="20"/>
          <w:lang w:val="pl-PL"/>
        </w:rPr>
        <w:t xml:space="preserve">Wood </w:t>
      </w:r>
      <w:proofErr w:type="spellStart"/>
      <w:r w:rsidR="0060420E" w:rsidRPr="00D6223B">
        <w:rPr>
          <w:sz w:val="20"/>
          <w:szCs w:val="20"/>
          <w:lang w:val="pl-PL"/>
        </w:rPr>
        <w:t>Shapers</w:t>
      </w:r>
      <w:proofErr w:type="spellEnd"/>
      <w:r w:rsidR="0060420E" w:rsidRPr="00D6223B">
        <w:rPr>
          <w:sz w:val="20"/>
          <w:szCs w:val="20"/>
          <w:lang w:val="pl-PL"/>
        </w:rPr>
        <w:t xml:space="preserve"> </w:t>
      </w:r>
      <w:r w:rsidRPr="00D6223B">
        <w:rPr>
          <w:sz w:val="20"/>
          <w:szCs w:val="20"/>
          <w:lang w:val="pl-PL"/>
        </w:rPr>
        <w:t xml:space="preserve">dostępnych jest na stronie: </w:t>
      </w:r>
      <w:hyperlink r:id="rId9" w:history="1">
        <w:r w:rsidR="008D7B24" w:rsidRPr="00D6223B">
          <w:rPr>
            <w:rStyle w:val="Hipercze"/>
            <w:sz w:val="20"/>
            <w:szCs w:val="20"/>
            <w:lang w:val="pl-PL"/>
          </w:rPr>
          <w:t>https://www.woodshapers.com/</w:t>
        </w:r>
      </w:hyperlink>
    </w:p>
    <w:p w14:paraId="500BF559" w14:textId="77777777" w:rsidR="008D7B24" w:rsidRPr="00D6223B" w:rsidRDefault="008D7B24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sz w:val="20"/>
          <w:szCs w:val="20"/>
          <w:lang w:val="pl-PL"/>
        </w:rPr>
      </w:pPr>
    </w:p>
    <w:p w14:paraId="63C78486" w14:textId="77777777" w:rsidR="005D300E" w:rsidRPr="00D6223B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pl-PL"/>
        </w:rPr>
      </w:pPr>
      <w:r w:rsidRPr="00D6223B">
        <w:rPr>
          <w:rFonts w:cstheme="minorHAnsi"/>
          <w:b/>
          <w:bCs/>
          <w:color w:val="BEC64B" w:themeColor="accent5"/>
          <w:szCs w:val="28"/>
          <w:lang w:val="pl-PL"/>
        </w:rPr>
        <w:t>O BPI Real Estate</w:t>
      </w:r>
    </w:p>
    <w:p w14:paraId="7833E237" w14:textId="761B5FAE" w:rsidR="005D300E" w:rsidRPr="00D6223B" w:rsidRDefault="005D300E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pl-PL"/>
        </w:rPr>
      </w:pPr>
      <w:r w:rsidRPr="00D6223B">
        <w:rPr>
          <w:rFonts w:cstheme="minorHAnsi"/>
          <w:color w:val="000000"/>
          <w:sz w:val="20"/>
          <w:szCs w:val="20"/>
          <w:lang w:val="pl-PL"/>
        </w:rPr>
        <w:t xml:space="preserve">BPI Real Estate jest spółką deweloperską prowadzącą działalność w Belgii, Polsce i Luksemburgu. Firma powstała </w:t>
      </w:r>
      <w:r w:rsidR="00C131A4">
        <w:rPr>
          <w:rFonts w:cstheme="minorHAnsi"/>
          <w:color w:val="000000"/>
          <w:sz w:val="20"/>
          <w:szCs w:val="20"/>
          <w:lang w:val="pl-PL"/>
        </w:rPr>
        <w:t xml:space="preserve">ponad </w:t>
      </w:r>
      <w:r w:rsidRPr="00D6223B">
        <w:rPr>
          <w:rFonts w:cstheme="minorHAnsi"/>
          <w:color w:val="000000"/>
          <w:sz w:val="20"/>
          <w:szCs w:val="20"/>
          <w:lang w:val="pl-PL"/>
        </w:rPr>
        <w:t xml:space="preserve">30 lat temu, od tego czasu zdobywając ogromne doświadczenie i know-how na rynku realizacji inwestycji mieszkaniowych, biurowych oraz handlowo-usługowych. Inwestycje </w:t>
      </w:r>
      <w:r w:rsidRPr="00D6223B">
        <w:rPr>
          <w:rFonts w:cstheme="minorHAnsi"/>
          <w:color w:val="000000"/>
          <w:sz w:val="20"/>
          <w:szCs w:val="20"/>
          <w:lang w:val="pl-PL"/>
        </w:rPr>
        <w:br/>
        <w:t xml:space="preserve">BPI Real Estate charakteryzują się innowacyjnością i przyjaznym wpływem na środowisko, uwzględniając przy tym kwestie społeczne i energetyczne. Na wszystkich etapach realizacji inwestycji projekty dewelopera wyróżnia ponadto dbałość o szczegóły tak konstrukcyjne jak </w:t>
      </w:r>
      <w:r w:rsidRPr="00D6223B">
        <w:rPr>
          <w:rFonts w:cstheme="minorHAnsi"/>
          <w:color w:val="000000"/>
          <w:sz w:val="20"/>
          <w:szCs w:val="20"/>
          <w:lang w:val="pl-PL"/>
        </w:rPr>
        <w:br/>
        <w:t xml:space="preserve">i technologiczne, tworząc tym samym przyjazne i harmonijne miejsca do życia i pracy. </w:t>
      </w:r>
    </w:p>
    <w:p w14:paraId="797A5A81" w14:textId="77777777" w:rsidR="005D300E" w:rsidRPr="00D6223B" w:rsidRDefault="005D300E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pl-PL"/>
        </w:rPr>
      </w:pPr>
      <w:r w:rsidRPr="00D6223B">
        <w:rPr>
          <w:rFonts w:cstheme="minorHAnsi"/>
          <w:color w:val="000000"/>
          <w:sz w:val="20"/>
          <w:szCs w:val="20"/>
          <w:lang w:val="pl-PL"/>
        </w:rPr>
        <w:lastRenderedPageBreak/>
        <w:t xml:space="preserve">BPI Real Estate należy do belgijskiej grupy kapitałowej CFE powstałej w 1880 r. i prowadzącej działalność w ramach trzech odrębnych filarów. Pierwszym filarem, za który odpowiada spółka zależna DEME, jest działalność w zakresie robót związanych z pogłębianiem akwenów wodnych, inżynierii środowiskowej oraz inwestycji hydrotechnicznych i infrastrukturalnych. Drugim filarem działalności grupy  jest generalne wykonawstwo w zakresie robót budowlanych, technicznych i tych związanych z infrastrukturą kolejową prowadzonych pod marką CFE w Belgii, Luksemburgu, Polsce i Tunezji. Trzecim filarem zaś, za który odpowiada BPI Real Estate, jest działalność deweloperska obejmująca inwestycje na rynku nieruchomości. </w:t>
      </w:r>
    </w:p>
    <w:p w14:paraId="65EEF0E3" w14:textId="77777777" w:rsidR="005D300E" w:rsidRPr="00D6223B" w:rsidRDefault="005D300E" w:rsidP="008D7B24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pl-PL"/>
        </w:rPr>
      </w:pPr>
      <w:r w:rsidRPr="00D6223B">
        <w:rPr>
          <w:rFonts w:cstheme="minorHAnsi"/>
          <w:color w:val="000000"/>
          <w:sz w:val="20"/>
          <w:szCs w:val="20"/>
          <w:lang w:val="pl-PL"/>
        </w:rPr>
        <w:t xml:space="preserve">Grupa CFE zatrudnia obecnie ponad </w:t>
      </w:r>
      <w:r w:rsidR="00ED48A8" w:rsidRPr="00D6223B">
        <w:rPr>
          <w:rFonts w:cstheme="minorHAnsi"/>
          <w:color w:val="000000"/>
          <w:sz w:val="20"/>
          <w:szCs w:val="20"/>
          <w:lang w:val="pl-PL"/>
        </w:rPr>
        <w:t>8</w:t>
      </w:r>
      <w:r w:rsidRPr="00D6223B">
        <w:rPr>
          <w:rFonts w:cstheme="minorHAnsi"/>
          <w:color w:val="000000"/>
          <w:sz w:val="20"/>
          <w:szCs w:val="20"/>
          <w:lang w:val="pl-PL"/>
        </w:rPr>
        <w:t xml:space="preserve">000 pracowników i prowadzi działalność na wszystkich kontynentach. CFE jest notowana na giełdzie </w:t>
      </w:r>
      <w:proofErr w:type="spellStart"/>
      <w:r w:rsidRPr="00D6223B">
        <w:rPr>
          <w:rFonts w:cstheme="minorHAnsi"/>
          <w:color w:val="000000"/>
          <w:sz w:val="20"/>
          <w:szCs w:val="20"/>
          <w:lang w:val="pl-PL"/>
        </w:rPr>
        <w:t>Euronext</w:t>
      </w:r>
      <w:proofErr w:type="spellEnd"/>
      <w:r w:rsidRPr="00D6223B">
        <w:rPr>
          <w:rFonts w:cstheme="minorHAnsi"/>
          <w:color w:val="000000"/>
          <w:sz w:val="20"/>
          <w:szCs w:val="20"/>
          <w:lang w:val="pl-PL"/>
        </w:rPr>
        <w:t xml:space="preserve"> w Brukseli. 60,4% akcji spółki należy do holdingu </w:t>
      </w:r>
      <w:proofErr w:type="spellStart"/>
      <w:r w:rsidRPr="00D6223B">
        <w:rPr>
          <w:rFonts w:cstheme="minorHAnsi"/>
          <w:color w:val="000000"/>
          <w:sz w:val="20"/>
          <w:szCs w:val="20"/>
          <w:lang w:val="pl-PL"/>
        </w:rPr>
        <w:t>Ackermans</w:t>
      </w:r>
      <w:proofErr w:type="spellEnd"/>
      <w:r w:rsidRPr="00D6223B">
        <w:rPr>
          <w:rFonts w:cstheme="minorHAnsi"/>
          <w:color w:val="000000"/>
          <w:sz w:val="20"/>
          <w:szCs w:val="20"/>
          <w:lang w:val="pl-PL"/>
        </w:rPr>
        <w:t xml:space="preserve"> &amp; van </w:t>
      </w:r>
      <w:proofErr w:type="spellStart"/>
      <w:r w:rsidRPr="00D6223B">
        <w:rPr>
          <w:rFonts w:cstheme="minorHAnsi"/>
          <w:color w:val="000000"/>
          <w:sz w:val="20"/>
          <w:szCs w:val="20"/>
          <w:lang w:val="pl-PL"/>
        </w:rPr>
        <w:t>Haaren</w:t>
      </w:r>
      <w:proofErr w:type="spellEnd"/>
      <w:r w:rsidRPr="00D6223B">
        <w:rPr>
          <w:rFonts w:cstheme="minorHAnsi"/>
          <w:color w:val="000000"/>
          <w:sz w:val="20"/>
          <w:szCs w:val="20"/>
          <w:lang w:val="pl-PL"/>
        </w:rPr>
        <w:t>.</w:t>
      </w:r>
      <w:r w:rsidRPr="00D6223B">
        <w:rPr>
          <w:rFonts w:cstheme="minorHAnsi"/>
          <w:lang w:val="pl-PL"/>
        </w:rPr>
        <w:t xml:space="preserve"> </w:t>
      </w:r>
    </w:p>
    <w:p w14:paraId="1A9C0F35" w14:textId="77777777" w:rsidR="005D300E" w:rsidRPr="00D6223B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b/>
          <w:bCs/>
          <w:color w:val="BEC64B" w:themeColor="accent5"/>
          <w:szCs w:val="28"/>
          <w:lang w:val="pl-PL"/>
        </w:rPr>
      </w:pPr>
      <w:r w:rsidRPr="00D6223B">
        <w:rPr>
          <w:rFonts w:cstheme="minorHAnsi"/>
          <w:b/>
          <w:bCs/>
          <w:color w:val="BEC64B" w:themeColor="accent5"/>
          <w:szCs w:val="28"/>
          <w:lang w:val="pl-PL"/>
        </w:rPr>
        <w:t>Działalność BPI Real Estate w Polsce</w:t>
      </w:r>
    </w:p>
    <w:p w14:paraId="70001674" w14:textId="22D4028F" w:rsidR="00385530" w:rsidRPr="00D6223B" w:rsidRDefault="00385530" w:rsidP="008D7B24">
      <w:pPr>
        <w:widowControl w:val="0"/>
        <w:spacing w:before="240" w:after="200" w:line="276" w:lineRule="auto"/>
        <w:jc w:val="both"/>
        <w:rPr>
          <w:rFonts w:cstheme="minorHAnsi"/>
          <w:sz w:val="20"/>
          <w:szCs w:val="20"/>
          <w:lang w:val="pl-PL"/>
        </w:rPr>
      </w:pPr>
      <w:r w:rsidRPr="00D6223B">
        <w:rPr>
          <w:rFonts w:cstheme="minorHAnsi"/>
          <w:sz w:val="20"/>
          <w:szCs w:val="20"/>
          <w:lang w:val="pl-PL"/>
        </w:rPr>
        <w:t xml:space="preserve">Pierwsza inwestycja BPI Real Estate w Polsce została ukończona w 2014 roku. W ramach osiedla Wola Tarasy na warszawskiej Woli wybudowano i sprzedano łącznie 159 mieszkań. </w:t>
      </w:r>
      <w:r w:rsidRPr="00D6223B">
        <w:rPr>
          <w:rFonts w:eastAsia="Arial Unicode MS" w:cstheme="minorHAnsi"/>
          <w:sz w:val="20"/>
          <w:szCs w:val="20"/>
          <w:lang w:val="pl-PL"/>
        </w:rPr>
        <w:br/>
      </w:r>
      <w:r w:rsidRPr="00D6223B">
        <w:rPr>
          <w:rFonts w:cstheme="minorHAnsi"/>
          <w:sz w:val="20"/>
          <w:szCs w:val="20"/>
          <w:lang w:val="pl-PL"/>
        </w:rPr>
        <w:t xml:space="preserve">W bezpośrednim sąsiedztwie tego projektu powstaje kolejna stołeczna inwestycja belgijskiego dewelopera – Wola </w:t>
      </w:r>
      <w:proofErr w:type="spellStart"/>
      <w:r w:rsidRPr="00D6223B">
        <w:rPr>
          <w:rFonts w:cstheme="minorHAnsi"/>
          <w:sz w:val="20"/>
          <w:szCs w:val="20"/>
          <w:lang w:val="pl-PL"/>
        </w:rPr>
        <w:t>Libre</w:t>
      </w:r>
      <w:proofErr w:type="spellEnd"/>
      <w:r w:rsidRPr="00D6223B">
        <w:rPr>
          <w:rFonts w:cstheme="minorHAnsi"/>
          <w:sz w:val="20"/>
          <w:szCs w:val="20"/>
          <w:lang w:val="pl-PL"/>
        </w:rPr>
        <w:t xml:space="preserve">, którą wyróżnia transparentnie przeprowadzony proces </w:t>
      </w:r>
      <w:proofErr w:type="spellStart"/>
      <w:r w:rsidRPr="00D6223B">
        <w:rPr>
          <w:rFonts w:cstheme="minorHAnsi"/>
          <w:sz w:val="20"/>
          <w:szCs w:val="20"/>
          <w:lang w:val="pl-PL"/>
        </w:rPr>
        <w:t>remediacji</w:t>
      </w:r>
      <w:proofErr w:type="spellEnd"/>
      <w:r w:rsidRPr="00D6223B">
        <w:rPr>
          <w:rFonts w:cstheme="minorHAnsi"/>
          <w:sz w:val="20"/>
          <w:szCs w:val="20"/>
          <w:lang w:val="pl-PL"/>
        </w:rPr>
        <w:t xml:space="preserve">, czyli oczyszczenie gruntu poprzedzające budowę budynków mieszkalnych. BPI Real Estate z sukcesem działa również na gdańskim rynku nieruchomości, gdzie powstał kompleks mieszkaniowy Cztery Oceany. W ramach 4 etapów inwestycji wybudowano i sprzedano łącznie 708 mieszkań. Aktualnie realizowane inwestycje BPI Real Estate w Polsce to kompleks Bulwary Książęce powstający przy ul. Księcia Witolda 11 we Wrocławiu oraz </w:t>
      </w:r>
      <w:proofErr w:type="spellStart"/>
      <w:r w:rsidRPr="00D6223B">
        <w:rPr>
          <w:rFonts w:cstheme="minorHAnsi"/>
          <w:sz w:val="20"/>
          <w:szCs w:val="20"/>
          <w:lang w:val="pl-PL"/>
        </w:rPr>
        <w:t>Vilda</w:t>
      </w:r>
      <w:proofErr w:type="spellEnd"/>
      <w:r w:rsidRPr="00D6223B">
        <w:rPr>
          <w:rFonts w:cstheme="minorHAnsi"/>
          <w:sz w:val="20"/>
          <w:szCs w:val="20"/>
          <w:lang w:val="pl-PL"/>
        </w:rPr>
        <w:t xml:space="preserve"> Park w Poznaniu przy ul. Droga Dębińska. Dwa najnowsze projekty dewelopera realizowane są w Warszawie. Pierwszy z nich o nazwie Rezydencja Barska, powstaje na Ochocie. Kolejny to inwestycja </w:t>
      </w:r>
      <w:proofErr w:type="spellStart"/>
      <w:r w:rsidRPr="00D6223B">
        <w:rPr>
          <w:rFonts w:cstheme="minorHAnsi"/>
          <w:sz w:val="20"/>
          <w:szCs w:val="20"/>
          <w:lang w:val="pl-PL"/>
        </w:rPr>
        <w:t>wolaRE</w:t>
      </w:r>
      <w:proofErr w:type="spellEnd"/>
      <w:r w:rsidRPr="00D6223B">
        <w:rPr>
          <w:rFonts w:cstheme="minorHAnsi"/>
          <w:sz w:val="20"/>
          <w:szCs w:val="20"/>
          <w:lang w:val="pl-PL"/>
        </w:rPr>
        <w:t xml:space="preserve"> realizowana na warszawskiej Woli.</w:t>
      </w:r>
    </w:p>
    <w:p w14:paraId="4E6A54CE" w14:textId="77777777" w:rsidR="005D300E" w:rsidRPr="007A1416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FF0000"/>
          <w:sz w:val="20"/>
          <w:szCs w:val="20"/>
          <w:lang w:val="pl-PL"/>
        </w:rPr>
      </w:pPr>
      <w:r w:rsidRPr="00D6223B">
        <w:rPr>
          <w:rFonts w:cstheme="minorHAnsi"/>
          <w:color w:val="000000"/>
          <w:sz w:val="20"/>
          <w:szCs w:val="20"/>
          <w:lang w:val="pl-PL"/>
        </w:rPr>
        <w:t>Więcej informacji na stronie:</w:t>
      </w:r>
      <w:r w:rsidRPr="00D6223B">
        <w:rPr>
          <w:rFonts w:cstheme="minorHAnsi"/>
          <w:lang w:val="pl-PL"/>
        </w:rPr>
        <w:t xml:space="preserve"> </w:t>
      </w:r>
      <w:hyperlink r:id="rId10" w:history="1">
        <w:r w:rsidRPr="00D6223B">
          <w:rPr>
            <w:rStyle w:val="Hipercze"/>
            <w:rFonts w:cstheme="minorHAnsi"/>
            <w:sz w:val="20"/>
            <w:szCs w:val="20"/>
            <w:lang w:val="pl-PL"/>
          </w:rPr>
          <w:t>https://bpi-realestate.com/</w:t>
        </w:r>
      </w:hyperlink>
      <w:r w:rsidRPr="007A1416">
        <w:rPr>
          <w:rFonts w:cstheme="minorHAnsi"/>
          <w:color w:val="000000"/>
          <w:sz w:val="20"/>
          <w:szCs w:val="20"/>
          <w:lang w:val="pl-PL"/>
        </w:rPr>
        <w:t xml:space="preserve"> </w:t>
      </w:r>
    </w:p>
    <w:p w14:paraId="604435A1" w14:textId="77777777" w:rsidR="005D300E" w:rsidRPr="007A1416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pl-PL"/>
        </w:rPr>
      </w:pPr>
    </w:p>
    <w:p w14:paraId="3EE0161F" w14:textId="77777777" w:rsidR="004968BC" w:rsidRPr="007A1416" w:rsidRDefault="004968BC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FF0000"/>
          <w:sz w:val="20"/>
          <w:szCs w:val="20"/>
          <w:lang w:val="pl-PL"/>
        </w:rPr>
      </w:pPr>
    </w:p>
    <w:p w14:paraId="35BD832C" w14:textId="77777777" w:rsidR="005D300E" w:rsidRPr="007A1416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b/>
          <w:bCs/>
          <w:color w:val="BEC64B" w:themeColor="accent5"/>
          <w:szCs w:val="28"/>
          <w:lang w:val="de-DE"/>
        </w:rPr>
      </w:pPr>
      <w:r w:rsidRPr="007A1416">
        <w:rPr>
          <w:rFonts w:cstheme="minorHAnsi"/>
          <w:b/>
          <w:bCs/>
          <w:color w:val="BEC64B" w:themeColor="accent5"/>
          <w:szCs w:val="28"/>
          <w:lang w:val="de-DE"/>
        </w:rPr>
        <w:t xml:space="preserve">Kontakt </w:t>
      </w:r>
      <w:proofErr w:type="spellStart"/>
      <w:r w:rsidRPr="007A1416">
        <w:rPr>
          <w:rFonts w:cstheme="minorHAnsi"/>
          <w:b/>
          <w:bCs/>
          <w:color w:val="BEC64B" w:themeColor="accent5"/>
          <w:szCs w:val="28"/>
          <w:lang w:val="de-DE"/>
        </w:rPr>
        <w:t>dla</w:t>
      </w:r>
      <w:proofErr w:type="spellEnd"/>
      <w:r w:rsidRPr="007A1416">
        <w:rPr>
          <w:rFonts w:cstheme="minorHAnsi"/>
          <w:b/>
          <w:bCs/>
          <w:color w:val="BEC64B" w:themeColor="accent5"/>
          <w:szCs w:val="28"/>
          <w:lang w:val="de-DE"/>
        </w:rPr>
        <w:t xml:space="preserve"> </w:t>
      </w:r>
      <w:proofErr w:type="spellStart"/>
      <w:r w:rsidRPr="007A1416">
        <w:rPr>
          <w:rFonts w:cstheme="minorHAnsi"/>
          <w:b/>
          <w:bCs/>
          <w:color w:val="BEC64B" w:themeColor="accent5"/>
          <w:szCs w:val="28"/>
          <w:lang w:val="de-DE"/>
        </w:rPr>
        <w:t>mediów</w:t>
      </w:r>
      <w:proofErr w:type="spellEnd"/>
    </w:p>
    <w:p w14:paraId="425DF5A4" w14:textId="77777777" w:rsidR="005D300E" w:rsidRPr="007A1416" w:rsidRDefault="005D300E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de-DE"/>
        </w:rPr>
      </w:pPr>
    </w:p>
    <w:p w14:paraId="29A5796F" w14:textId="77777777" w:rsidR="00DF329F" w:rsidRPr="007A1416" w:rsidRDefault="00042ADA" w:rsidP="008D7B24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  <w:sz w:val="20"/>
          <w:szCs w:val="20"/>
          <w:lang w:val="de-DE"/>
        </w:rPr>
      </w:pPr>
      <w:r w:rsidRPr="007A1416">
        <w:rPr>
          <w:rFonts w:cstheme="minorHAnsi"/>
          <w:color w:val="000000"/>
          <w:sz w:val="20"/>
          <w:szCs w:val="20"/>
          <w:lang w:val="de-DE"/>
        </w:rPr>
        <w:t>Anna Siwek</w:t>
      </w:r>
      <w:r w:rsidR="005D300E" w:rsidRPr="007A1416">
        <w:rPr>
          <w:rFonts w:cstheme="minorHAnsi"/>
          <w:color w:val="000000"/>
          <w:sz w:val="20"/>
          <w:szCs w:val="20"/>
          <w:lang w:val="de-DE"/>
        </w:rPr>
        <w:t xml:space="preserve">, Tauber Promotion, </w:t>
      </w:r>
      <w:proofErr w:type="spellStart"/>
      <w:r w:rsidR="005D300E" w:rsidRPr="007A1416">
        <w:rPr>
          <w:rFonts w:cstheme="minorHAnsi"/>
          <w:color w:val="000000"/>
          <w:sz w:val="20"/>
          <w:szCs w:val="20"/>
          <w:lang w:val="de-DE"/>
        </w:rPr>
        <w:t>e-mail</w:t>
      </w:r>
      <w:proofErr w:type="spellEnd"/>
      <w:r w:rsidR="005D300E" w:rsidRPr="007A1416">
        <w:rPr>
          <w:rFonts w:cstheme="minorHAnsi"/>
          <w:color w:val="000000"/>
          <w:sz w:val="20"/>
          <w:szCs w:val="20"/>
          <w:lang w:val="de-DE"/>
        </w:rPr>
        <w:t xml:space="preserve">: </w:t>
      </w:r>
      <w:hyperlink r:id="rId11" w:history="1">
        <w:r w:rsidRPr="007A1416">
          <w:rPr>
            <w:rStyle w:val="Hipercze"/>
            <w:rFonts w:cstheme="minorHAnsi"/>
            <w:sz w:val="20"/>
            <w:szCs w:val="20"/>
            <w:lang w:val="de-DE"/>
          </w:rPr>
          <w:t>asiwek</w:t>
        </w:r>
        <w:r w:rsidR="005D300E" w:rsidRPr="007A1416">
          <w:rPr>
            <w:rStyle w:val="Hipercze"/>
            <w:rFonts w:cstheme="minorHAnsi"/>
            <w:sz w:val="20"/>
            <w:szCs w:val="20"/>
            <w:lang w:val="de-DE"/>
          </w:rPr>
          <w:t>@tauber.com.pl</w:t>
        </w:r>
      </w:hyperlink>
      <w:r w:rsidR="005D300E" w:rsidRPr="007A1416">
        <w:rPr>
          <w:rFonts w:cstheme="minorHAnsi"/>
          <w:color w:val="000000"/>
          <w:sz w:val="20"/>
          <w:szCs w:val="20"/>
          <w:lang w:val="de-DE"/>
        </w:rPr>
        <w:t xml:space="preserve">, </w:t>
      </w:r>
      <w:proofErr w:type="spellStart"/>
      <w:r w:rsidR="005D300E" w:rsidRPr="007A1416">
        <w:rPr>
          <w:rFonts w:cstheme="minorHAnsi"/>
          <w:color w:val="000000"/>
          <w:sz w:val="20"/>
          <w:szCs w:val="20"/>
          <w:lang w:val="de-DE"/>
        </w:rPr>
        <w:t>tel</w:t>
      </w:r>
      <w:proofErr w:type="spellEnd"/>
      <w:r w:rsidR="005D300E" w:rsidRPr="007A1416">
        <w:rPr>
          <w:rFonts w:cstheme="minorHAnsi"/>
          <w:color w:val="000000"/>
          <w:sz w:val="20"/>
          <w:szCs w:val="20"/>
          <w:lang w:val="de-DE"/>
        </w:rPr>
        <w:t xml:space="preserve">: + 48 </w:t>
      </w:r>
      <w:r w:rsidRPr="007A1416">
        <w:rPr>
          <w:rFonts w:cstheme="minorHAnsi"/>
          <w:sz w:val="20"/>
          <w:szCs w:val="20"/>
          <w:lang w:val="pl-PL" w:eastAsia="pl-PL"/>
        </w:rPr>
        <w:t>664 926 910</w:t>
      </w:r>
    </w:p>
    <w:sectPr w:rsidR="00DF329F" w:rsidRPr="007A1416" w:rsidSect="00C7449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361" w:bottom="680" w:left="1814" w:header="255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1C4E" w14:textId="77777777" w:rsidR="0096701B" w:rsidRDefault="0096701B" w:rsidP="00462A1C">
      <w:r>
        <w:separator/>
      </w:r>
    </w:p>
  </w:endnote>
  <w:endnote w:type="continuationSeparator" w:id="0">
    <w:p w14:paraId="5CBBFFC1" w14:textId="77777777" w:rsidR="0096701B" w:rsidRDefault="0096701B" w:rsidP="0046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A75C" w14:textId="77777777" w:rsidR="000A1A3D" w:rsidRPr="00EA2995" w:rsidRDefault="000A1A3D" w:rsidP="000A1A3D">
    <w:pPr>
      <w:pStyle w:val="Stopka"/>
      <w:framePr w:w="179" w:h="188" w:hRule="exact" w:wrap="around" w:vAnchor="text" w:hAnchor="page" w:x="10581" w:y="1"/>
      <w:rPr>
        <w:rStyle w:val="Numerstrony"/>
        <w:rFonts w:ascii="Arial" w:hAnsi="Arial" w:cs="Arial"/>
        <w:b/>
        <w:color w:val="E60023" w:themeColor="accent2"/>
        <w:sz w:val="16"/>
        <w:szCs w:val="16"/>
      </w:rPr>
    </w:pPr>
  </w:p>
  <w:p w14:paraId="32D751DC" w14:textId="77777777" w:rsidR="00C533E9" w:rsidRPr="00B32A0D" w:rsidRDefault="001C3991" w:rsidP="00B32A0D">
    <w:pPr>
      <w:pStyle w:val="Stopka"/>
      <w:jc w:val="right"/>
      <w:rPr>
        <w:color w:val="96AAB9" w:themeColor="text2"/>
        <w:sz w:val="15"/>
        <w:szCs w:val="15"/>
      </w:rPr>
    </w:pPr>
    <w:r w:rsidRPr="004408F7">
      <w:rPr>
        <w:rFonts w:ascii="ArialMT" w:hAnsi="ArialMT" w:cs="ArialMT"/>
        <w:noProof/>
        <w:color w:val="000000"/>
        <w:sz w:val="20"/>
        <w:szCs w:val="20"/>
        <w:lang w:val="pl-PL"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CA4ADC3" wp14:editId="64AAEB01">
              <wp:simplePos x="0" y="0"/>
              <wp:positionH relativeFrom="margin">
                <wp:posOffset>248285</wp:posOffset>
              </wp:positionH>
              <wp:positionV relativeFrom="page">
                <wp:posOffset>9650257</wp:posOffset>
              </wp:positionV>
              <wp:extent cx="5356800" cy="6724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00" cy="672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F5579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 Black" w:eastAsia="Intro Bold" w:hAnsi="Arial Black" w:cs="Intro Bold"/>
                              <w:color w:val="C9CE69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</w:rPr>
                            <w:t>BPI Real Estate Poland Sp. z o.o.</w:t>
                          </w:r>
                        </w:p>
                        <w:p w14:paraId="205EF42D" w14:textId="77777777" w:rsidR="001C3991" w:rsidRPr="00A20582" w:rsidRDefault="001C3991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ul. Komitetu Obrony Robotnik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es-ES_tradnl"/>
                            </w:rPr>
                            <w:t>ó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w 48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02-146 Warszawa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Polska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75CA2781" w14:textId="77777777" w:rsidR="001C3991" w:rsidRPr="00A20582" w:rsidRDefault="001C3991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biuro@bpi-realestate.com </w:t>
                          </w:r>
                          <w:r w:rsidRPr="00A20582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www.bpi-realestate.com</w:t>
                          </w:r>
                        </w:p>
                        <w:p w14:paraId="675A72CD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Kapita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ł zakładowy 33 309 000 PLN, Sąd Rejonowy dla m.st. Warszawy, XIII Wydział Gospodarczy;</w:t>
                          </w:r>
                        </w:p>
                        <w:p w14:paraId="13F314E4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4AD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55pt;margin-top:759.85pt;width:421.8pt;height:52.9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" filled="f" stroked="f">
              <v:textbox style="mso-fit-shape-to-text:t">
                <w:txbxContent>
                  <w:p w14:paraId="6C5F5579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 Black" w:eastAsia="Intro Bold" w:hAnsi="Arial Black" w:cs="Intro Bold"/>
                        <w:color w:val="C9CE69"/>
                        <w:sz w:val="15"/>
                        <w:szCs w:val="15"/>
                      </w:rPr>
                    </w:pPr>
                    <w:r w:rsidRPr="00502570">
                      <w:rPr>
                        <w:rFonts w:ascii="Arial Black" w:hAnsi="Arial Black"/>
                        <w:color w:val="C9CE69"/>
                        <w:sz w:val="15"/>
                        <w:szCs w:val="15"/>
                      </w:rPr>
                      <w:t>BPI Real Estate Poland Sp. z o.o.</w:t>
                    </w:r>
                  </w:p>
                  <w:p w14:paraId="205EF42D" w14:textId="77777777" w:rsidR="001C3991" w:rsidRPr="00A20582" w:rsidRDefault="001C3991" w:rsidP="001C3991">
                    <w:pPr>
                      <w:pStyle w:val="Body"/>
                      <w:jc w:val="right"/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ul. Komitetu Obrony Robotnik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es-ES_tradnl"/>
                      </w:rPr>
                      <w:t>ó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w 48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02-146 Warszawa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Polska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T +48 22 456 16 07</w:t>
                    </w:r>
                  </w:p>
                  <w:p w14:paraId="75CA2781" w14:textId="77777777" w:rsidR="001C3991" w:rsidRPr="00A20582" w:rsidRDefault="001C3991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biuro@bpi-realestate.com </w:t>
                    </w:r>
                    <w:r w:rsidRPr="00A20582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www.bpi-realestate.com</w:t>
                    </w:r>
                  </w:p>
                  <w:p w14:paraId="675A72CD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Kapita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ł zakładowy 33 309 000 PLN, Sąd Rejonowy dla m.st. Warszawy, XIII Wydział Gospodarczy;</w:t>
                    </w:r>
                  </w:p>
                  <w:p w14:paraId="13F314E4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97942"/>
      <w:placeholder>
        <w:docPart w:val="3656E16E334542AF843767D3DCB0340A"/>
      </w:placeholder>
      <w:temporary/>
      <w:showingPlcHdr/>
    </w:sdtPr>
    <w:sdtEndPr/>
    <w:sdtContent>
      <w:p w14:paraId="32A08A1C" w14:textId="77777777" w:rsidR="004408F7" w:rsidRDefault="004408F7">
        <w:pPr>
          <w:pStyle w:val="Stopka"/>
        </w:pPr>
        <w:r>
          <w:t>[Type here]</w:t>
        </w:r>
      </w:p>
    </w:sdtContent>
  </w:sdt>
  <w:p w14:paraId="53DF288A" w14:textId="77777777" w:rsidR="002C289F" w:rsidRPr="002C289F" w:rsidRDefault="002C289F" w:rsidP="002C289F">
    <w:pPr>
      <w:pStyle w:val="Stopka"/>
      <w:jc w:val="right"/>
      <w:rPr>
        <w:color w:val="96AAB9" w:themeColor="text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E79C" w14:textId="77777777" w:rsidR="0096701B" w:rsidRDefault="0096701B" w:rsidP="00462A1C">
      <w:r>
        <w:separator/>
      </w:r>
    </w:p>
  </w:footnote>
  <w:footnote w:type="continuationSeparator" w:id="0">
    <w:p w14:paraId="21C69DB0" w14:textId="77777777" w:rsidR="0096701B" w:rsidRDefault="0096701B" w:rsidP="0046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2EF1" w14:textId="77777777" w:rsidR="001C3991" w:rsidRDefault="0096701B">
    <w:pPr>
      <w:pStyle w:val="Nagwek"/>
    </w:pPr>
    <w:r>
      <w:rPr>
        <w:noProof/>
      </w:rPr>
      <w:pict w14:anchorId="75319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4" o:spid="_x0000_s2050" type="#_x0000_t75" style="position:absolute;margin-left:0;margin-top:0;width:620.25pt;height:877.1pt;z-index:-251657216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B05E" w14:textId="77777777" w:rsidR="000222C4" w:rsidRDefault="0096701B" w:rsidP="00352F0E">
    <w:pPr>
      <w:pStyle w:val="Nagwek"/>
      <w:ind w:left="1134" w:firstLine="142"/>
    </w:pPr>
    <w:r>
      <w:rPr>
        <w:noProof/>
      </w:rPr>
      <w:pict w14:anchorId="0B0EA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5" o:spid="_x0000_s2051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513C" w14:textId="77777777" w:rsidR="001C3991" w:rsidRDefault="0096701B">
    <w:pPr>
      <w:pStyle w:val="Nagwek"/>
    </w:pPr>
    <w:r>
      <w:rPr>
        <w:noProof/>
      </w:rPr>
      <w:pict w14:anchorId="0C066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3" o:spid="_x0000_s2049" type="#_x0000_t75" style="position:absolute;margin-left:0;margin-top:0;width:620.25pt;height:877.1pt;z-index:-251658240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2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6C3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4FE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92C5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2E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98C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9A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7C04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1060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B5C5A"/>
    <w:multiLevelType w:val="hybridMultilevel"/>
    <w:tmpl w:val="7E306E48"/>
    <w:lvl w:ilvl="0" w:tplc="21784062">
      <w:start w:val="1"/>
      <w:numFmt w:val="bullet"/>
      <w:pStyle w:val="BulletpointlistBE"/>
      <w:lvlText w:val=""/>
      <w:lvlJc w:val="left"/>
      <w:pPr>
        <w:ind w:left="927" w:hanging="360"/>
      </w:pPr>
      <w:rPr>
        <w:rFonts w:ascii="Symbol" w:hAnsi="Symbol" w:hint="default"/>
        <w:color w:val="BEC64B" w:themeColor="accent5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6023C7E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A8839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556EB0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7451A3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3A13E96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54B0E38"/>
    <w:multiLevelType w:val="multilevel"/>
    <w:tmpl w:val="7FDC77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60023" w:themeColor="accent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1C"/>
    <w:rsid w:val="000003BA"/>
    <w:rsid w:val="000072B6"/>
    <w:rsid w:val="000172DC"/>
    <w:rsid w:val="000222C4"/>
    <w:rsid w:val="000261A1"/>
    <w:rsid w:val="000374A7"/>
    <w:rsid w:val="00041CCE"/>
    <w:rsid w:val="00042ADA"/>
    <w:rsid w:val="00043E2D"/>
    <w:rsid w:val="00044086"/>
    <w:rsid w:val="000463DC"/>
    <w:rsid w:val="000515B6"/>
    <w:rsid w:val="00053B9F"/>
    <w:rsid w:val="00054077"/>
    <w:rsid w:val="0007770C"/>
    <w:rsid w:val="000801DB"/>
    <w:rsid w:val="000803D7"/>
    <w:rsid w:val="00091D61"/>
    <w:rsid w:val="000A1A3D"/>
    <w:rsid w:val="000A2FA1"/>
    <w:rsid w:val="000A6BF3"/>
    <w:rsid w:val="000B308B"/>
    <w:rsid w:val="000C7B0F"/>
    <w:rsid w:val="000E1165"/>
    <w:rsid w:val="000E4676"/>
    <w:rsid w:val="000E7D24"/>
    <w:rsid w:val="001147A7"/>
    <w:rsid w:val="0011574E"/>
    <w:rsid w:val="00115F61"/>
    <w:rsid w:val="00133703"/>
    <w:rsid w:val="00150290"/>
    <w:rsid w:val="001539D5"/>
    <w:rsid w:val="00155F53"/>
    <w:rsid w:val="0015768E"/>
    <w:rsid w:val="00162C41"/>
    <w:rsid w:val="00164C6C"/>
    <w:rsid w:val="00174828"/>
    <w:rsid w:val="001900CE"/>
    <w:rsid w:val="001902A5"/>
    <w:rsid w:val="00192880"/>
    <w:rsid w:val="00197064"/>
    <w:rsid w:val="001A4433"/>
    <w:rsid w:val="001B1B66"/>
    <w:rsid w:val="001C0AF3"/>
    <w:rsid w:val="001C16D0"/>
    <w:rsid w:val="001C1D31"/>
    <w:rsid w:val="001C3991"/>
    <w:rsid w:val="001D52BD"/>
    <w:rsid w:val="002047A2"/>
    <w:rsid w:val="00226544"/>
    <w:rsid w:val="002318CD"/>
    <w:rsid w:val="00232988"/>
    <w:rsid w:val="00236EB5"/>
    <w:rsid w:val="002407E8"/>
    <w:rsid w:val="00241374"/>
    <w:rsid w:val="002441AB"/>
    <w:rsid w:val="00250397"/>
    <w:rsid w:val="0025323D"/>
    <w:rsid w:val="0025457E"/>
    <w:rsid w:val="002630F2"/>
    <w:rsid w:val="00273C78"/>
    <w:rsid w:val="002742E3"/>
    <w:rsid w:val="00281EB7"/>
    <w:rsid w:val="002839B1"/>
    <w:rsid w:val="00295E9A"/>
    <w:rsid w:val="002A132A"/>
    <w:rsid w:val="002B02AC"/>
    <w:rsid w:val="002B24AD"/>
    <w:rsid w:val="002B29F7"/>
    <w:rsid w:val="002B4AD3"/>
    <w:rsid w:val="002C02F2"/>
    <w:rsid w:val="002C289F"/>
    <w:rsid w:val="002D0122"/>
    <w:rsid w:val="002D356C"/>
    <w:rsid w:val="002D7EA2"/>
    <w:rsid w:val="00305997"/>
    <w:rsid w:val="00312333"/>
    <w:rsid w:val="0031610B"/>
    <w:rsid w:val="00316825"/>
    <w:rsid w:val="00333662"/>
    <w:rsid w:val="0034409C"/>
    <w:rsid w:val="003451E1"/>
    <w:rsid w:val="003462A9"/>
    <w:rsid w:val="003466C8"/>
    <w:rsid w:val="00352F0E"/>
    <w:rsid w:val="003629E4"/>
    <w:rsid w:val="003643BE"/>
    <w:rsid w:val="00365E30"/>
    <w:rsid w:val="0037555A"/>
    <w:rsid w:val="00383EA6"/>
    <w:rsid w:val="00385530"/>
    <w:rsid w:val="0038703C"/>
    <w:rsid w:val="00391806"/>
    <w:rsid w:val="00394855"/>
    <w:rsid w:val="00394FE9"/>
    <w:rsid w:val="003A441F"/>
    <w:rsid w:val="003B2A60"/>
    <w:rsid w:val="003B2EA2"/>
    <w:rsid w:val="003B3B08"/>
    <w:rsid w:val="003D216F"/>
    <w:rsid w:val="003E54F5"/>
    <w:rsid w:val="003E64C3"/>
    <w:rsid w:val="00400903"/>
    <w:rsid w:val="00404E5E"/>
    <w:rsid w:val="00406FDF"/>
    <w:rsid w:val="00407D87"/>
    <w:rsid w:val="00421DDC"/>
    <w:rsid w:val="004254B1"/>
    <w:rsid w:val="00425872"/>
    <w:rsid w:val="00425A61"/>
    <w:rsid w:val="0042796F"/>
    <w:rsid w:val="00427F85"/>
    <w:rsid w:val="00436129"/>
    <w:rsid w:val="004408F7"/>
    <w:rsid w:val="00442416"/>
    <w:rsid w:val="00450C57"/>
    <w:rsid w:val="00450C66"/>
    <w:rsid w:val="00453471"/>
    <w:rsid w:val="00455248"/>
    <w:rsid w:val="004629E2"/>
    <w:rsid w:val="00462A1C"/>
    <w:rsid w:val="00483CA6"/>
    <w:rsid w:val="00484645"/>
    <w:rsid w:val="0049629C"/>
    <w:rsid w:val="004968BC"/>
    <w:rsid w:val="004978AA"/>
    <w:rsid w:val="00497DBB"/>
    <w:rsid w:val="004A18F1"/>
    <w:rsid w:val="004A3B73"/>
    <w:rsid w:val="004B12E6"/>
    <w:rsid w:val="004B3D56"/>
    <w:rsid w:val="004B7CD6"/>
    <w:rsid w:val="004C0712"/>
    <w:rsid w:val="004C1420"/>
    <w:rsid w:val="004D3EB4"/>
    <w:rsid w:val="004D44D0"/>
    <w:rsid w:val="004D5CB5"/>
    <w:rsid w:val="004D7AB1"/>
    <w:rsid w:val="005000C5"/>
    <w:rsid w:val="005013E9"/>
    <w:rsid w:val="00502570"/>
    <w:rsid w:val="00507219"/>
    <w:rsid w:val="005363AF"/>
    <w:rsid w:val="00540B44"/>
    <w:rsid w:val="005425A9"/>
    <w:rsid w:val="00543EF0"/>
    <w:rsid w:val="00547B1A"/>
    <w:rsid w:val="0055768F"/>
    <w:rsid w:val="00557838"/>
    <w:rsid w:val="0056054A"/>
    <w:rsid w:val="0056183B"/>
    <w:rsid w:val="005622CC"/>
    <w:rsid w:val="005704B3"/>
    <w:rsid w:val="00586D3B"/>
    <w:rsid w:val="005935FC"/>
    <w:rsid w:val="00593C99"/>
    <w:rsid w:val="0059441C"/>
    <w:rsid w:val="0059468C"/>
    <w:rsid w:val="005A78A8"/>
    <w:rsid w:val="005A7EEE"/>
    <w:rsid w:val="005B6A64"/>
    <w:rsid w:val="005D2797"/>
    <w:rsid w:val="005D294E"/>
    <w:rsid w:val="005D300E"/>
    <w:rsid w:val="005D7AB4"/>
    <w:rsid w:val="005E08DE"/>
    <w:rsid w:val="005F2493"/>
    <w:rsid w:val="005F2650"/>
    <w:rsid w:val="0060420E"/>
    <w:rsid w:val="0060451B"/>
    <w:rsid w:val="0061012E"/>
    <w:rsid w:val="006114DA"/>
    <w:rsid w:val="00617693"/>
    <w:rsid w:val="00630F92"/>
    <w:rsid w:val="00631620"/>
    <w:rsid w:val="00634641"/>
    <w:rsid w:val="00640EF4"/>
    <w:rsid w:val="00643531"/>
    <w:rsid w:val="00643BEC"/>
    <w:rsid w:val="00660A62"/>
    <w:rsid w:val="00662900"/>
    <w:rsid w:val="00663887"/>
    <w:rsid w:val="0066687E"/>
    <w:rsid w:val="00672A3A"/>
    <w:rsid w:val="0067499D"/>
    <w:rsid w:val="0068300C"/>
    <w:rsid w:val="00686C64"/>
    <w:rsid w:val="00690A56"/>
    <w:rsid w:val="006972D9"/>
    <w:rsid w:val="006A6B94"/>
    <w:rsid w:val="006A7A07"/>
    <w:rsid w:val="006B1ADF"/>
    <w:rsid w:val="006B228E"/>
    <w:rsid w:val="006C24E6"/>
    <w:rsid w:val="006C5C4D"/>
    <w:rsid w:val="006C730C"/>
    <w:rsid w:val="006D1B4B"/>
    <w:rsid w:val="006D2228"/>
    <w:rsid w:val="006D6F31"/>
    <w:rsid w:val="006D70E7"/>
    <w:rsid w:val="006D7F29"/>
    <w:rsid w:val="006E7CF8"/>
    <w:rsid w:val="00700485"/>
    <w:rsid w:val="00705AD4"/>
    <w:rsid w:val="0070754C"/>
    <w:rsid w:val="00707BFD"/>
    <w:rsid w:val="00713F2A"/>
    <w:rsid w:val="00720C43"/>
    <w:rsid w:val="007308AB"/>
    <w:rsid w:val="00730CA4"/>
    <w:rsid w:val="00733098"/>
    <w:rsid w:val="00737ECE"/>
    <w:rsid w:val="007424A9"/>
    <w:rsid w:val="0076191A"/>
    <w:rsid w:val="00766F1A"/>
    <w:rsid w:val="00774042"/>
    <w:rsid w:val="007749A4"/>
    <w:rsid w:val="00783490"/>
    <w:rsid w:val="00785986"/>
    <w:rsid w:val="0078714E"/>
    <w:rsid w:val="00787175"/>
    <w:rsid w:val="0079705D"/>
    <w:rsid w:val="00797A3F"/>
    <w:rsid w:val="007A1416"/>
    <w:rsid w:val="007A3DED"/>
    <w:rsid w:val="007C04C6"/>
    <w:rsid w:val="007C4C6B"/>
    <w:rsid w:val="007D19B1"/>
    <w:rsid w:val="007D1DF5"/>
    <w:rsid w:val="007D266B"/>
    <w:rsid w:val="007D5E11"/>
    <w:rsid w:val="007F0A56"/>
    <w:rsid w:val="007F2EFA"/>
    <w:rsid w:val="00800034"/>
    <w:rsid w:val="00803189"/>
    <w:rsid w:val="00807A2D"/>
    <w:rsid w:val="00810D99"/>
    <w:rsid w:val="008224F7"/>
    <w:rsid w:val="008264D3"/>
    <w:rsid w:val="00827B02"/>
    <w:rsid w:val="0083793F"/>
    <w:rsid w:val="008475E3"/>
    <w:rsid w:val="0085091B"/>
    <w:rsid w:val="00852199"/>
    <w:rsid w:val="008521CB"/>
    <w:rsid w:val="008539E1"/>
    <w:rsid w:val="00853CE7"/>
    <w:rsid w:val="0085625E"/>
    <w:rsid w:val="008604FC"/>
    <w:rsid w:val="008641AA"/>
    <w:rsid w:val="008705CE"/>
    <w:rsid w:val="00870D87"/>
    <w:rsid w:val="00877A43"/>
    <w:rsid w:val="00880950"/>
    <w:rsid w:val="00886823"/>
    <w:rsid w:val="008907F9"/>
    <w:rsid w:val="00890BB5"/>
    <w:rsid w:val="00893AEE"/>
    <w:rsid w:val="00894517"/>
    <w:rsid w:val="00897B10"/>
    <w:rsid w:val="008A4F8B"/>
    <w:rsid w:val="008A607C"/>
    <w:rsid w:val="008B0019"/>
    <w:rsid w:val="008B0E0F"/>
    <w:rsid w:val="008C289D"/>
    <w:rsid w:val="008D5AE9"/>
    <w:rsid w:val="008D7B24"/>
    <w:rsid w:val="008D7EFF"/>
    <w:rsid w:val="008E03B7"/>
    <w:rsid w:val="008E5748"/>
    <w:rsid w:val="008F1E21"/>
    <w:rsid w:val="009024F2"/>
    <w:rsid w:val="009129E1"/>
    <w:rsid w:val="00914496"/>
    <w:rsid w:val="0092061E"/>
    <w:rsid w:val="0092149C"/>
    <w:rsid w:val="00926CEC"/>
    <w:rsid w:val="00926F5D"/>
    <w:rsid w:val="0093097C"/>
    <w:rsid w:val="00935392"/>
    <w:rsid w:val="00940FA1"/>
    <w:rsid w:val="0096067E"/>
    <w:rsid w:val="0096701B"/>
    <w:rsid w:val="00970C92"/>
    <w:rsid w:val="009732BB"/>
    <w:rsid w:val="00981BB1"/>
    <w:rsid w:val="00982BBC"/>
    <w:rsid w:val="00985C73"/>
    <w:rsid w:val="009A21E9"/>
    <w:rsid w:val="009A603E"/>
    <w:rsid w:val="009B0061"/>
    <w:rsid w:val="009B478C"/>
    <w:rsid w:val="009C26BC"/>
    <w:rsid w:val="009C2BF7"/>
    <w:rsid w:val="009C4A82"/>
    <w:rsid w:val="009D356F"/>
    <w:rsid w:val="009F4B43"/>
    <w:rsid w:val="00A04287"/>
    <w:rsid w:val="00A06195"/>
    <w:rsid w:val="00A07EB8"/>
    <w:rsid w:val="00A11FC0"/>
    <w:rsid w:val="00A20582"/>
    <w:rsid w:val="00A30C80"/>
    <w:rsid w:val="00A343D0"/>
    <w:rsid w:val="00A351C3"/>
    <w:rsid w:val="00A362E1"/>
    <w:rsid w:val="00A426FE"/>
    <w:rsid w:val="00A43A96"/>
    <w:rsid w:val="00A5515E"/>
    <w:rsid w:val="00A667F9"/>
    <w:rsid w:val="00A70660"/>
    <w:rsid w:val="00A7282F"/>
    <w:rsid w:val="00A747A3"/>
    <w:rsid w:val="00A80677"/>
    <w:rsid w:val="00A830CE"/>
    <w:rsid w:val="00AA4B24"/>
    <w:rsid w:val="00AB1084"/>
    <w:rsid w:val="00AD3536"/>
    <w:rsid w:val="00AD6669"/>
    <w:rsid w:val="00AE08BE"/>
    <w:rsid w:val="00AE0CA1"/>
    <w:rsid w:val="00AF3308"/>
    <w:rsid w:val="00B0295C"/>
    <w:rsid w:val="00B02FF1"/>
    <w:rsid w:val="00B05A34"/>
    <w:rsid w:val="00B2023B"/>
    <w:rsid w:val="00B23BB4"/>
    <w:rsid w:val="00B32A0D"/>
    <w:rsid w:val="00B35860"/>
    <w:rsid w:val="00B376A6"/>
    <w:rsid w:val="00B42323"/>
    <w:rsid w:val="00B4634F"/>
    <w:rsid w:val="00B50567"/>
    <w:rsid w:val="00B50B08"/>
    <w:rsid w:val="00B50D7B"/>
    <w:rsid w:val="00B53E43"/>
    <w:rsid w:val="00B54FB0"/>
    <w:rsid w:val="00B7041C"/>
    <w:rsid w:val="00B750F7"/>
    <w:rsid w:val="00B760D2"/>
    <w:rsid w:val="00B856E1"/>
    <w:rsid w:val="00B86B9C"/>
    <w:rsid w:val="00B91D79"/>
    <w:rsid w:val="00B9431E"/>
    <w:rsid w:val="00B95EFC"/>
    <w:rsid w:val="00B972A2"/>
    <w:rsid w:val="00BA318A"/>
    <w:rsid w:val="00BA40A8"/>
    <w:rsid w:val="00BC38C4"/>
    <w:rsid w:val="00BC5A40"/>
    <w:rsid w:val="00BC6595"/>
    <w:rsid w:val="00BD5A36"/>
    <w:rsid w:val="00BE3E44"/>
    <w:rsid w:val="00BE63F0"/>
    <w:rsid w:val="00BF265B"/>
    <w:rsid w:val="00BF414A"/>
    <w:rsid w:val="00C131A4"/>
    <w:rsid w:val="00C15A3F"/>
    <w:rsid w:val="00C179FC"/>
    <w:rsid w:val="00C22A9D"/>
    <w:rsid w:val="00C42221"/>
    <w:rsid w:val="00C533E9"/>
    <w:rsid w:val="00C538BD"/>
    <w:rsid w:val="00C649F3"/>
    <w:rsid w:val="00C65711"/>
    <w:rsid w:val="00C720D6"/>
    <w:rsid w:val="00C7449E"/>
    <w:rsid w:val="00C76CB9"/>
    <w:rsid w:val="00C774E8"/>
    <w:rsid w:val="00C8675A"/>
    <w:rsid w:val="00C949D0"/>
    <w:rsid w:val="00CA3EF6"/>
    <w:rsid w:val="00CA5623"/>
    <w:rsid w:val="00CC60A0"/>
    <w:rsid w:val="00CD3F31"/>
    <w:rsid w:val="00CD7C20"/>
    <w:rsid w:val="00CE1FED"/>
    <w:rsid w:val="00CE21EF"/>
    <w:rsid w:val="00CF18CD"/>
    <w:rsid w:val="00D01D47"/>
    <w:rsid w:val="00D06A9F"/>
    <w:rsid w:val="00D135C7"/>
    <w:rsid w:val="00D13849"/>
    <w:rsid w:val="00D16F2B"/>
    <w:rsid w:val="00D17964"/>
    <w:rsid w:val="00D22A60"/>
    <w:rsid w:val="00D245A6"/>
    <w:rsid w:val="00D25999"/>
    <w:rsid w:val="00D2650F"/>
    <w:rsid w:val="00D302CE"/>
    <w:rsid w:val="00D35044"/>
    <w:rsid w:val="00D3693A"/>
    <w:rsid w:val="00D419E0"/>
    <w:rsid w:val="00D41DF8"/>
    <w:rsid w:val="00D4577F"/>
    <w:rsid w:val="00D54B0A"/>
    <w:rsid w:val="00D552C3"/>
    <w:rsid w:val="00D55402"/>
    <w:rsid w:val="00D6223B"/>
    <w:rsid w:val="00D63A81"/>
    <w:rsid w:val="00D67C13"/>
    <w:rsid w:val="00D8125B"/>
    <w:rsid w:val="00D82B3A"/>
    <w:rsid w:val="00D95EBC"/>
    <w:rsid w:val="00DA22F9"/>
    <w:rsid w:val="00DA5559"/>
    <w:rsid w:val="00DA6FD1"/>
    <w:rsid w:val="00DB31E1"/>
    <w:rsid w:val="00DC23CC"/>
    <w:rsid w:val="00DE551B"/>
    <w:rsid w:val="00DF317B"/>
    <w:rsid w:val="00DF329F"/>
    <w:rsid w:val="00DF42AD"/>
    <w:rsid w:val="00E02734"/>
    <w:rsid w:val="00E169D4"/>
    <w:rsid w:val="00E234EB"/>
    <w:rsid w:val="00E30581"/>
    <w:rsid w:val="00E55806"/>
    <w:rsid w:val="00E612C3"/>
    <w:rsid w:val="00E65B97"/>
    <w:rsid w:val="00E71550"/>
    <w:rsid w:val="00E75158"/>
    <w:rsid w:val="00E85B2B"/>
    <w:rsid w:val="00E873F6"/>
    <w:rsid w:val="00E877CF"/>
    <w:rsid w:val="00E9210F"/>
    <w:rsid w:val="00E94355"/>
    <w:rsid w:val="00EB10C6"/>
    <w:rsid w:val="00EB354A"/>
    <w:rsid w:val="00EC1639"/>
    <w:rsid w:val="00ED3664"/>
    <w:rsid w:val="00ED48A8"/>
    <w:rsid w:val="00EE0356"/>
    <w:rsid w:val="00F05462"/>
    <w:rsid w:val="00F15BCD"/>
    <w:rsid w:val="00F234ED"/>
    <w:rsid w:val="00F242A1"/>
    <w:rsid w:val="00F25ADB"/>
    <w:rsid w:val="00F26CEF"/>
    <w:rsid w:val="00F46C0E"/>
    <w:rsid w:val="00F53983"/>
    <w:rsid w:val="00F75F19"/>
    <w:rsid w:val="00F87AA1"/>
    <w:rsid w:val="00F94E79"/>
    <w:rsid w:val="00F9738A"/>
    <w:rsid w:val="00FA5D24"/>
    <w:rsid w:val="00FB12F9"/>
    <w:rsid w:val="00FB16B1"/>
    <w:rsid w:val="00FB7CA1"/>
    <w:rsid w:val="00FC17CB"/>
    <w:rsid w:val="00FD729E"/>
    <w:rsid w:val="00FE1CA4"/>
    <w:rsid w:val="00FE7B8E"/>
    <w:rsid w:val="00FF1AE9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4F4CFC"/>
  <w14:defaultImageDpi w14:val="300"/>
  <w15:docId w15:val="{86424A6D-531C-4B64-92A4-FBC1782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2"/>
    <w:next w:val="Normalny"/>
    <w:link w:val="Nagwek1Znak"/>
    <w:uiPriority w:val="9"/>
    <w:qFormat/>
    <w:rsid w:val="006C730C"/>
    <w:pPr>
      <w:outlineLvl w:val="0"/>
    </w:pPr>
    <w:rPr>
      <w:b/>
      <w:bCs/>
      <w:color w:val="BEC64B" w:themeColor="accent5"/>
      <w:sz w:val="32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7041C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C730C"/>
    <w:p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7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EC64B" w:themeColor="accent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1C"/>
  </w:style>
  <w:style w:type="paragraph" w:styleId="Stopka">
    <w:name w:val="footer"/>
    <w:basedOn w:val="Normalny"/>
    <w:link w:val="Stopka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A1C"/>
  </w:style>
  <w:style w:type="paragraph" w:styleId="Tekstdymka">
    <w:name w:val="Balloon Text"/>
    <w:basedOn w:val="Normalny"/>
    <w:link w:val="TekstdymkaZnak"/>
    <w:uiPriority w:val="99"/>
    <w:semiHidden/>
    <w:unhideWhenUsed/>
    <w:rsid w:val="00462A1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1C"/>
    <w:rPr>
      <w:rFonts w:ascii="Lucida Grande" w:hAnsi="Lucida Grande" w:cs="Lucida Grande"/>
      <w:sz w:val="18"/>
      <w:szCs w:val="18"/>
    </w:rPr>
  </w:style>
  <w:style w:type="paragraph" w:customStyle="1" w:styleId="Nameofrecipient">
    <w:name w:val="Name of recipient"/>
    <w:basedOn w:val="Normalny"/>
    <w:rsid w:val="00352F0E"/>
    <w:pPr>
      <w:spacing w:before="1217" w:line="312" w:lineRule="auto"/>
      <w:ind w:firstLine="5885"/>
    </w:pPr>
    <w:rPr>
      <w:rFonts w:ascii="Arial" w:hAnsi="Arial"/>
      <w:sz w:val="20"/>
      <w:szCs w:val="20"/>
    </w:rPr>
  </w:style>
  <w:style w:type="paragraph" w:customStyle="1" w:styleId="Addressofrecipient">
    <w:name w:val="Address of recipient"/>
    <w:basedOn w:val="Normalny"/>
    <w:rsid w:val="006A6B94"/>
    <w:pPr>
      <w:spacing w:line="360" w:lineRule="auto"/>
      <w:ind w:firstLine="5885"/>
    </w:pPr>
    <w:rPr>
      <w:rFonts w:ascii="Arial" w:hAnsi="Arial"/>
      <w:sz w:val="20"/>
      <w:szCs w:val="20"/>
    </w:rPr>
  </w:style>
  <w:style w:type="paragraph" w:customStyle="1" w:styleId="Cityanddate">
    <w:name w:val="City and date"/>
    <w:basedOn w:val="Addressofrecipient"/>
    <w:rsid w:val="006A6B94"/>
    <w:pPr>
      <w:spacing w:before="1399"/>
      <w:jc w:val="right"/>
    </w:pPr>
  </w:style>
  <w:style w:type="paragraph" w:customStyle="1" w:styleId="Tekstpodstawowy1">
    <w:name w:val="Tekst podstawowy1"/>
    <w:basedOn w:val="Normalny"/>
    <w:uiPriority w:val="99"/>
    <w:rsid w:val="006A6B94"/>
    <w:pPr>
      <w:widowControl w:val="0"/>
      <w:autoSpaceDE w:val="0"/>
      <w:autoSpaceDN w:val="0"/>
      <w:adjustRightInd w:val="0"/>
      <w:spacing w:after="227" w:line="300" w:lineRule="atLeast"/>
      <w:jc w:val="both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">
    <w:name w:val="BODY TEXT first line"/>
    <w:basedOn w:val="Tekstpodstawowy1"/>
    <w:uiPriority w:val="99"/>
    <w:rsid w:val="006A6B94"/>
    <w:pPr>
      <w:spacing w:after="454"/>
    </w:pPr>
  </w:style>
  <w:style w:type="paragraph" w:customStyle="1" w:styleId="BULLETPOINTLISTBE0">
    <w:name w:val="BULLETPOINT LIST BE"/>
    <w:basedOn w:val="Tekstpodstawowy1"/>
    <w:uiPriority w:val="99"/>
    <w:rsid w:val="006A6B94"/>
    <w:pPr>
      <w:spacing w:after="0"/>
      <w:ind w:left="360" w:hanging="360"/>
    </w:pPr>
  </w:style>
  <w:style w:type="paragraph" w:customStyle="1" w:styleId="SIGNATUREleft">
    <w:name w:val="SIGNATURE left"/>
    <w:basedOn w:val="Normalny"/>
    <w:uiPriority w:val="99"/>
    <w:rsid w:val="006A6B94"/>
    <w:pPr>
      <w:widowControl w:val="0"/>
      <w:autoSpaceDE w:val="0"/>
      <w:autoSpaceDN w:val="0"/>
      <w:adjustRightInd w:val="0"/>
      <w:spacing w:before="227" w:line="300" w:lineRule="atLeas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0">
    <w:name w:val="Body text first line"/>
    <w:basedOn w:val="BODYTEXTfirstline"/>
    <w:rsid w:val="00D67C13"/>
    <w:pPr>
      <w:spacing w:before="454"/>
      <w:ind w:left="1134"/>
    </w:pPr>
  </w:style>
  <w:style w:type="paragraph" w:customStyle="1" w:styleId="Tekstpodstawowy2">
    <w:name w:val="Tekst podstawowy2"/>
    <w:basedOn w:val="Tekstpodstawowy1"/>
    <w:qFormat/>
    <w:rsid w:val="0076191A"/>
    <w:pPr>
      <w:spacing w:before="240" w:after="200" w:line="312" w:lineRule="auto"/>
    </w:pPr>
  </w:style>
  <w:style w:type="paragraph" w:customStyle="1" w:styleId="Signatureleft0">
    <w:name w:val="Signature left"/>
    <w:basedOn w:val="Tekstpodstawowy1"/>
    <w:rsid w:val="00D67C13"/>
    <w:pPr>
      <w:ind w:left="1134"/>
      <w:jc w:val="left"/>
    </w:pPr>
  </w:style>
  <w:style w:type="paragraph" w:customStyle="1" w:styleId="Signatureright">
    <w:name w:val="Signature right"/>
    <w:basedOn w:val="Signatureleft0"/>
    <w:rsid w:val="00D67C13"/>
    <w:pPr>
      <w:jc w:val="right"/>
    </w:pPr>
  </w:style>
  <w:style w:type="paragraph" w:customStyle="1" w:styleId="COORDONNEES">
    <w:name w:val="COORDONNEES"/>
    <w:basedOn w:val="Normalny"/>
    <w:uiPriority w:val="99"/>
    <w:rsid w:val="00352F0E"/>
    <w:pPr>
      <w:widowControl w:val="0"/>
      <w:autoSpaceDE w:val="0"/>
      <w:autoSpaceDN w:val="0"/>
      <w:adjustRightInd w:val="0"/>
      <w:spacing w:line="190" w:lineRule="atLeast"/>
      <w:jc w:val="right"/>
      <w:textAlignment w:val="center"/>
    </w:pPr>
    <w:rPr>
      <w:rFonts w:ascii="Intro-Book" w:hAnsi="Intro-Book" w:cs="Intro-Book"/>
      <w:color w:val="00008C"/>
      <w:spacing w:val="2"/>
      <w:sz w:val="15"/>
      <w:szCs w:val="15"/>
      <w:lang w:val="en-GB"/>
    </w:rPr>
  </w:style>
  <w:style w:type="character" w:customStyle="1" w:styleId="COORDONNEESBE">
    <w:name w:val="COORDONNEES BE"/>
    <w:uiPriority w:val="99"/>
    <w:rsid w:val="00352F0E"/>
    <w:rPr>
      <w:rFonts w:ascii="Intro-Bold" w:hAnsi="Intro-Bold" w:cs="Intro-Bold"/>
      <w:color w:val="FF0019"/>
      <w:spacing w:val="2"/>
      <w:sz w:val="15"/>
      <w:szCs w:val="15"/>
    </w:rPr>
  </w:style>
  <w:style w:type="character" w:customStyle="1" w:styleId="GREY">
    <w:name w:val="GREY"/>
    <w:uiPriority w:val="99"/>
    <w:rsid w:val="00352F0E"/>
    <w:rPr>
      <w:rFonts w:ascii="Intro-Regular" w:hAnsi="Intro-Regular" w:cs="Intro-Regular"/>
      <w:color w:val="7FB2BF"/>
      <w:spacing w:val="1"/>
      <w:sz w:val="14"/>
      <w:szCs w:val="14"/>
    </w:rPr>
  </w:style>
  <w:style w:type="paragraph" w:customStyle="1" w:styleId="BulletpointlistBE">
    <w:name w:val="Bulletpoint list BE"/>
    <w:basedOn w:val="BULLETPOINTLISTBE0"/>
    <w:qFormat/>
    <w:rsid w:val="006C730C"/>
    <w:pPr>
      <w:numPr>
        <w:numId w:val="1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D22A60"/>
  </w:style>
  <w:style w:type="character" w:customStyle="1" w:styleId="TytuZnak">
    <w:name w:val="Tytuł Znak"/>
    <w:basedOn w:val="Domylnaczcionkaakapitu"/>
    <w:link w:val="Tytu"/>
    <w:uiPriority w:val="10"/>
    <w:rsid w:val="00D22A60"/>
    <w:rPr>
      <w:rFonts w:ascii="ArialMT" w:hAnsi="ArialMT" w:cs="ArialMT"/>
      <w:b/>
      <w:bCs/>
      <w:color w:val="E60023" w:themeColor="accent2"/>
      <w:sz w:val="20"/>
      <w:szCs w:val="20"/>
      <w:lang w:val="en-GB"/>
    </w:rPr>
  </w:style>
  <w:style w:type="paragraph" w:customStyle="1" w:styleId="Nagwek10">
    <w:name w:val="Nagłówek1"/>
    <w:basedOn w:val="Tekstpodstawowy2"/>
    <w:qFormat/>
    <w:rsid w:val="00316825"/>
    <w:pPr>
      <w:spacing w:before="0" w:after="0" w:line="240" w:lineRule="auto"/>
      <w:jc w:val="right"/>
    </w:pPr>
    <w:rPr>
      <w:rFonts w:ascii="Arial" w:hAnsi="Arial"/>
      <w:b/>
      <w:color w:val="96AAB9" w:themeColor="text2"/>
      <w:sz w:val="26"/>
      <w:szCs w:val="26"/>
    </w:rPr>
  </w:style>
  <w:style w:type="paragraph" w:customStyle="1" w:styleId="Data1">
    <w:name w:val="Data1"/>
    <w:basedOn w:val="Normalny"/>
    <w:uiPriority w:val="99"/>
    <w:rsid w:val="000222C4"/>
    <w:pPr>
      <w:widowControl w:val="0"/>
      <w:autoSpaceDE w:val="0"/>
      <w:autoSpaceDN w:val="0"/>
      <w:adjustRightInd w:val="0"/>
      <w:spacing w:line="300" w:lineRule="atLeast"/>
      <w:jc w:val="righ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0222C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730C"/>
    <w:rPr>
      <w:rFonts w:ascii="ArialMT" w:hAnsi="ArialMT" w:cs="ArialMT"/>
      <w:b/>
      <w:bCs/>
      <w:color w:val="BEC64B" w:themeColor="accent5"/>
      <w:sz w:val="32"/>
      <w:szCs w:val="28"/>
      <w:lang w:val="en-GB"/>
    </w:rPr>
  </w:style>
  <w:style w:type="paragraph" w:customStyle="1" w:styleId="DocTitle">
    <w:name w:val="Doc Title"/>
    <w:qFormat/>
    <w:rsid w:val="006C730C"/>
    <w:pPr>
      <w:spacing w:before="1418" w:after="1134"/>
    </w:pPr>
    <w:rPr>
      <w:rFonts w:ascii="Arial" w:hAnsi="Arial" w:cs="ArialMT"/>
      <w:b/>
      <w:bCs/>
      <w:color w:val="BEC64B" w:themeColor="accent5"/>
      <w:sz w:val="30"/>
      <w:szCs w:val="30"/>
      <w:lang w:val="en-GB"/>
    </w:rPr>
  </w:style>
  <w:style w:type="paragraph" w:customStyle="1" w:styleId="DocHeader">
    <w:name w:val="Doc Header"/>
    <w:basedOn w:val="Data1"/>
    <w:qFormat/>
    <w:rsid w:val="003A441F"/>
    <w:pPr>
      <w:spacing w:before="1701"/>
    </w:pPr>
    <w:rPr>
      <w:rFonts w:ascii="Arial" w:hAnsi="Arial"/>
    </w:rPr>
  </w:style>
  <w:style w:type="paragraph" w:customStyle="1" w:styleId="Boilerplatetitle">
    <w:name w:val="Boilerplate title"/>
    <w:basedOn w:val="Stopka"/>
    <w:rsid w:val="000072B6"/>
    <w:pPr>
      <w:spacing w:before="20" w:after="20"/>
      <w:jc w:val="right"/>
    </w:pPr>
    <w:rPr>
      <w:color w:val="E60023" w:themeColor="accent2"/>
      <w:sz w:val="15"/>
      <w:szCs w:val="15"/>
      <w:lang w:val="en-GB"/>
    </w:rPr>
  </w:style>
  <w:style w:type="paragraph" w:customStyle="1" w:styleId="Boilerplatecontent">
    <w:name w:val="Boilerplate content"/>
    <w:basedOn w:val="Stopka"/>
    <w:rsid w:val="000072B6"/>
    <w:pPr>
      <w:jc w:val="right"/>
    </w:pPr>
    <w:rPr>
      <w:color w:val="142D69" w:themeColor="text1"/>
      <w:sz w:val="15"/>
      <w:szCs w:val="15"/>
      <w:lang w:val="en-GB"/>
    </w:rPr>
  </w:style>
  <w:style w:type="paragraph" w:customStyle="1" w:styleId="Boilerplatefootnote">
    <w:name w:val="Boilerplate footnote"/>
    <w:basedOn w:val="Stopka"/>
    <w:rsid w:val="000072B6"/>
    <w:pPr>
      <w:jc w:val="right"/>
    </w:pPr>
    <w:rPr>
      <w:b/>
      <w:bCs/>
      <w:color w:val="96AAB9" w:themeColor="text2"/>
      <w:sz w:val="15"/>
      <w:szCs w:val="15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0A1A3D"/>
  </w:style>
  <w:style w:type="paragraph" w:styleId="Nagwekspisutreci">
    <w:name w:val="TOC Heading"/>
    <w:basedOn w:val="Nagwek1"/>
    <w:next w:val="Normalny"/>
    <w:uiPriority w:val="39"/>
    <w:unhideWhenUsed/>
    <w:qFormat/>
    <w:rsid w:val="00D35044"/>
    <w:pPr>
      <w:keepNext/>
      <w:keepLines/>
      <w:widowControl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sz w:val="28"/>
      <w:lang w:val="fr-BE"/>
    </w:rPr>
  </w:style>
  <w:style w:type="paragraph" w:styleId="Spistreci1">
    <w:name w:val="toc 1"/>
    <w:basedOn w:val="Normalny"/>
    <w:next w:val="Normalny"/>
    <w:autoRedefine/>
    <w:uiPriority w:val="39"/>
    <w:unhideWhenUsed/>
    <w:rsid w:val="00D22A60"/>
    <w:pPr>
      <w:spacing w:before="120"/>
    </w:pPr>
    <w:rPr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22A60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22A60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22A60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22A60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22A60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22A60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2A60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22A60"/>
    <w:pPr>
      <w:ind w:left="19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7041C"/>
    <w:rPr>
      <w:rFonts w:ascii="ArialMT" w:hAnsi="ArialMT" w:cs="ArialMT"/>
      <w:b/>
      <w:bCs/>
      <w:color w:val="E60023" w:themeColor="accen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C730C"/>
    <w:rPr>
      <w:rFonts w:ascii="ArialMT" w:hAnsi="ArialMT" w:cs="ArialMT"/>
      <w:b/>
      <w:bCs/>
      <w:color w:val="BEC64B" w:themeColor="accent5"/>
      <w:szCs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6C730C"/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rsid w:val="006C730C"/>
    <w:rPr>
      <w:rFonts w:asciiTheme="majorHAnsi" w:eastAsiaTheme="majorEastAsia" w:hAnsiTheme="majorHAnsi" w:cstheme="majorBidi"/>
      <w:color w:val="BEC64B" w:themeColor="accent5"/>
    </w:rPr>
  </w:style>
  <w:style w:type="character" w:styleId="Odwoanieintensywne">
    <w:name w:val="Intense Reference"/>
    <w:basedOn w:val="Domylnaczcionkaakapitu"/>
    <w:uiPriority w:val="32"/>
    <w:qFormat/>
    <w:rsid w:val="006C730C"/>
    <w:rPr>
      <w:b/>
      <w:bCs/>
      <w:smallCaps/>
      <w:color w:val="BEC64B" w:themeColor="accent5"/>
      <w:spacing w:val="5"/>
      <w:u w:val="single"/>
    </w:rPr>
  </w:style>
  <w:style w:type="paragraph" w:customStyle="1" w:styleId="Body">
    <w:name w:val="Body"/>
    <w:rsid w:val="00440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02570"/>
    <w:rPr>
      <w:color w:val="AF1414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6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6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na\AppData\Local\Microsoft\Windows\INetCache\Content.Outlook\JY1B71L3\Dzia&#322;alno&#347;&#263;%20BPI%20Real%20Estate%20w%20Pols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pi-realestat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oodshaper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56E16E334542AF843767D3DCB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D7DC-4BE9-4358-BAD6-89E90385D48D}"/>
      </w:docPartPr>
      <w:docPartBody>
        <w:p w:rsidR="00B22C00" w:rsidRDefault="00740E13" w:rsidP="00740E13">
          <w:pPr>
            <w:pStyle w:val="3656E16E334542AF843767D3DCB034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13"/>
    <w:rsid w:val="00023F94"/>
    <w:rsid w:val="000455B5"/>
    <w:rsid w:val="0006554E"/>
    <w:rsid w:val="00074BE7"/>
    <w:rsid w:val="000E17FD"/>
    <w:rsid w:val="000E21E9"/>
    <w:rsid w:val="00112DCA"/>
    <w:rsid w:val="00182103"/>
    <w:rsid w:val="001A68A1"/>
    <w:rsid w:val="001E4BBD"/>
    <w:rsid w:val="0024598F"/>
    <w:rsid w:val="00270701"/>
    <w:rsid w:val="002B40BA"/>
    <w:rsid w:val="002C3CCD"/>
    <w:rsid w:val="00336862"/>
    <w:rsid w:val="00380255"/>
    <w:rsid w:val="00390604"/>
    <w:rsid w:val="003A426D"/>
    <w:rsid w:val="003B5145"/>
    <w:rsid w:val="003F06A7"/>
    <w:rsid w:val="00405623"/>
    <w:rsid w:val="00407AF4"/>
    <w:rsid w:val="004173FA"/>
    <w:rsid w:val="00493EA9"/>
    <w:rsid w:val="004A59BC"/>
    <w:rsid w:val="005310B1"/>
    <w:rsid w:val="005A6541"/>
    <w:rsid w:val="005A7CD4"/>
    <w:rsid w:val="005F10C9"/>
    <w:rsid w:val="00670B66"/>
    <w:rsid w:val="00673FC0"/>
    <w:rsid w:val="006C0E3A"/>
    <w:rsid w:val="0073133B"/>
    <w:rsid w:val="00733207"/>
    <w:rsid w:val="00734F52"/>
    <w:rsid w:val="00740E13"/>
    <w:rsid w:val="00744B97"/>
    <w:rsid w:val="00752343"/>
    <w:rsid w:val="007973BB"/>
    <w:rsid w:val="0084606A"/>
    <w:rsid w:val="008A64FF"/>
    <w:rsid w:val="008C3659"/>
    <w:rsid w:val="008D2CAD"/>
    <w:rsid w:val="009000FF"/>
    <w:rsid w:val="00912C30"/>
    <w:rsid w:val="009254E8"/>
    <w:rsid w:val="00941487"/>
    <w:rsid w:val="00955F3F"/>
    <w:rsid w:val="009649B4"/>
    <w:rsid w:val="00976B56"/>
    <w:rsid w:val="009A44D4"/>
    <w:rsid w:val="009B13B6"/>
    <w:rsid w:val="009C5EE8"/>
    <w:rsid w:val="009E74A6"/>
    <w:rsid w:val="00AA6257"/>
    <w:rsid w:val="00AD01DB"/>
    <w:rsid w:val="00B22C00"/>
    <w:rsid w:val="00B86F39"/>
    <w:rsid w:val="00BD4F84"/>
    <w:rsid w:val="00BF74B5"/>
    <w:rsid w:val="00C53270"/>
    <w:rsid w:val="00C63411"/>
    <w:rsid w:val="00C71CA8"/>
    <w:rsid w:val="00CC1D8B"/>
    <w:rsid w:val="00CF157F"/>
    <w:rsid w:val="00D121D1"/>
    <w:rsid w:val="00D83F70"/>
    <w:rsid w:val="00DA0CD1"/>
    <w:rsid w:val="00DA534B"/>
    <w:rsid w:val="00DB18DC"/>
    <w:rsid w:val="00E84167"/>
    <w:rsid w:val="00E85EF5"/>
    <w:rsid w:val="00E95D23"/>
    <w:rsid w:val="00F07B72"/>
    <w:rsid w:val="00F519F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87140137C4B069F0355611485428A">
    <w:name w:val="15987140137C4B069F0355611485428A"/>
    <w:rsid w:val="00740E13"/>
  </w:style>
  <w:style w:type="paragraph" w:customStyle="1" w:styleId="81FE3AAA99C54C0C96DEB1C41DA73D6D">
    <w:name w:val="81FE3AAA99C54C0C96DEB1C41DA73D6D"/>
    <w:rsid w:val="00740E13"/>
  </w:style>
  <w:style w:type="paragraph" w:customStyle="1" w:styleId="3656E16E334542AF843767D3DCB0340A">
    <w:name w:val="3656E16E334542AF843767D3DCB0340A"/>
    <w:rsid w:val="0074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owerpoint_170804-2-4_3">
  <a:themeElements>
    <a:clrScheme name="Personnalisée 2">
      <a:dk1>
        <a:srgbClr val="142D69"/>
      </a:dk1>
      <a:lt1>
        <a:srgbClr val="FFFFFF"/>
      </a:lt1>
      <a:dk2>
        <a:srgbClr val="96AAB9"/>
      </a:dk2>
      <a:lt2>
        <a:srgbClr val="E9EAE8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AF1414"/>
      </a:hlink>
      <a:folHlink>
        <a:srgbClr val="C84B0F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F378C-33E2-4AC9-878C-F44769CF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Hoet &amp; Hoet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Félicie Bouckaert</dc:creator>
  <cp:lastModifiedBy>Anna Siwek</cp:lastModifiedBy>
  <cp:revision>2</cp:revision>
  <cp:lastPrinted>2018-01-09T12:33:00Z</cp:lastPrinted>
  <dcterms:created xsi:type="dcterms:W3CDTF">2020-05-28T08:40:00Z</dcterms:created>
  <dcterms:modified xsi:type="dcterms:W3CDTF">2020-05-28T08:40:00Z</dcterms:modified>
</cp:coreProperties>
</file>